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510FC" w14:textId="77777777" w:rsidR="00E37D40" w:rsidRPr="00E37D40" w:rsidRDefault="00B42CA7" w:rsidP="00E37D40">
      <w:pPr>
        <w:spacing w:after="0" w:line="240" w:lineRule="auto"/>
        <w:jc w:val="center"/>
        <w:rPr>
          <w:rFonts w:ascii="Times New Roman" w:eastAsia="Times New Roman" w:hAnsi="Times New Roman" w:cs="Times New Roman"/>
          <w:sz w:val="24"/>
          <w:szCs w:val="24"/>
          <w:lang w:eastAsia="en-CA"/>
        </w:rPr>
      </w:pPr>
      <w:bookmarkStart w:id="0" w:name="_GoBack"/>
      <w:bookmarkEnd w:id="0"/>
      <w:r>
        <w:rPr>
          <w:rFonts w:ascii="Calibri" w:eastAsia="Times New Roman" w:hAnsi="Calibri" w:cs="Calibri"/>
          <w:b/>
          <w:bCs/>
          <w:noProof/>
          <w:color w:val="000000"/>
          <w:sz w:val="24"/>
          <w:szCs w:val="24"/>
          <w:lang w:eastAsia="en-CA"/>
        </w:rPr>
        <w:drawing>
          <wp:anchor distT="0" distB="0" distL="114300" distR="114300" simplePos="0" relativeHeight="251658240" behindDoc="0" locked="0" layoutInCell="1" allowOverlap="1" wp14:anchorId="233F626D" wp14:editId="51AFA878">
            <wp:simplePos x="0" y="0"/>
            <wp:positionH relativeFrom="column">
              <wp:posOffset>4899991</wp:posOffset>
            </wp:positionH>
            <wp:positionV relativeFrom="paragraph">
              <wp:posOffset>-258826</wp:posOffset>
            </wp:positionV>
            <wp:extent cx="826618" cy="786933"/>
            <wp:effectExtent l="0" t="0" r="0" b="0"/>
            <wp:wrapNone/>
            <wp:docPr id="1" name="Picture 1" descr="StCa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Cath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6618" cy="786933"/>
                    </a:xfrm>
                    <a:prstGeom prst="rect">
                      <a:avLst/>
                    </a:prstGeom>
                    <a:noFill/>
                    <a:ln>
                      <a:noFill/>
                    </a:ln>
                  </pic:spPr>
                </pic:pic>
              </a:graphicData>
            </a:graphic>
            <wp14:sizeRelH relativeFrom="page">
              <wp14:pctWidth>0</wp14:pctWidth>
            </wp14:sizeRelH>
            <wp14:sizeRelV relativeFrom="page">
              <wp14:pctHeight>0</wp14:pctHeight>
            </wp14:sizeRelV>
          </wp:anchor>
        </w:drawing>
      </w:r>
      <w:r w:rsidR="00E37D40" w:rsidRPr="00E37D40">
        <w:rPr>
          <w:rFonts w:ascii="Calibri" w:eastAsia="Times New Roman" w:hAnsi="Calibri" w:cs="Calibri"/>
          <w:b/>
          <w:bCs/>
          <w:color w:val="000000"/>
          <w:sz w:val="24"/>
          <w:szCs w:val="24"/>
          <w:lang w:eastAsia="en-CA"/>
        </w:rPr>
        <w:t>École St. Catherine’s School SAC Meeting Minutes</w:t>
      </w:r>
    </w:p>
    <w:p w14:paraId="5FC94B5E"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485D3B5A" w14:textId="2BADD844" w:rsidR="00E37D40" w:rsidRPr="00E37D40" w:rsidRDefault="00E37D40" w:rsidP="00E37D40">
      <w:pPr>
        <w:spacing w:after="0" w:line="240" w:lineRule="auto"/>
        <w:rPr>
          <w:rFonts w:ascii="Times New Roman" w:eastAsia="Times New Roman" w:hAnsi="Times New Roman" w:cs="Times New Roman"/>
          <w:sz w:val="24"/>
          <w:szCs w:val="24"/>
          <w:lang w:eastAsia="en-CA"/>
        </w:rPr>
      </w:pPr>
      <w:r w:rsidRPr="00E37D40">
        <w:rPr>
          <w:rFonts w:ascii="Calibri" w:eastAsia="Times New Roman" w:hAnsi="Calibri" w:cs="Calibri"/>
          <w:color w:val="000000"/>
          <w:sz w:val="24"/>
          <w:szCs w:val="24"/>
          <w:lang w:eastAsia="en-CA"/>
        </w:rPr>
        <w:t>Date: </w:t>
      </w:r>
      <w:r w:rsidR="003428DD">
        <w:rPr>
          <w:rFonts w:ascii="Calibri" w:eastAsia="Times New Roman" w:hAnsi="Calibri" w:cs="Calibri"/>
          <w:color w:val="000000"/>
          <w:sz w:val="24"/>
          <w:szCs w:val="24"/>
          <w:lang w:eastAsia="en-CA"/>
        </w:rPr>
        <w:t>June 4th</w:t>
      </w:r>
      <w:r w:rsidR="00982999">
        <w:rPr>
          <w:rFonts w:ascii="Calibri" w:eastAsia="Times New Roman" w:hAnsi="Calibri" w:cs="Calibri"/>
          <w:color w:val="000000"/>
          <w:sz w:val="24"/>
          <w:szCs w:val="24"/>
          <w:lang w:eastAsia="en-CA"/>
        </w:rPr>
        <w:t>, 2024</w:t>
      </w:r>
    </w:p>
    <w:p w14:paraId="3BBABC3E"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05D47A7B" w14:textId="2BB76B8F" w:rsidR="00E37D40" w:rsidRPr="00E37D40" w:rsidRDefault="00E37D40" w:rsidP="00E37D40">
      <w:pPr>
        <w:spacing w:after="0" w:line="240" w:lineRule="auto"/>
        <w:rPr>
          <w:rFonts w:ascii="Times New Roman" w:eastAsia="Times New Roman" w:hAnsi="Times New Roman" w:cs="Times New Roman"/>
          <w:sz w:val="24"/>
          <w:szCs w:val="24"/>
          <w:lang w:eastAsia="en-CA"/>
        </w:rPr>
      </w:pPr>
      <w:r w:rsidRPr="00E37D40">
        <w:rPr>
          <w:rFonts w:ascii="Calibri" w:eastAsia="Times New Roman" w:hAnsi="Calibri" w:cs="Calibri"/>
          <w:color w:val="000000"/>
          <w:sz w:val="24"/>
          <w:szCs w:val="24"/>
          <w:lang w:eastAsia="en-CA"/>
        </w:rPr>
        <w:t xml:space="preserve">In Attendance: </w:t>
      </w:r>
      <w:r w:rsidR="00F86DF2">
        <w:rPr>
          <w:rFonts w:ascii="Calibri" w:eastAsia="Times New Roman" w:hAnsi="Calibri" w:cs="Calibri"/>
          <w:color w:val="000000"/>
          <w:sz w:val="24"/>
          <w:szCs w:val="24"/>
          <w:lang w:eastAsia="en-CA"/>
        </w:rPr>
        <w:t xml:space="preserve">Rosie Bona, </w:t>
      </w:r>
      <w:r w:rsidR="007160CB" w:rsidRPr="00E37D40">
        <w:rPr>
          <w:rFonts w:ascii="Calibri" w:eastAsia="Times New Roman" w:hAnsi="Calibri" w:cs="Calibri"/>
          <w:color w:val="000000"/>
          <w:sz w:val="24"/>
          <w:szCs w:val="24"/>
          <w:lang w:eastAsia="en-CA"/>
        </w:rPr>
        <w:t>Tina Roberts-Jeffers</w:t>
      </w:r>
      <w:r w:rsidR="009364A9">
        <w:rPr>
          <w:rFonts w:ascii="Calibri" w:eastAsia="Times New Roman" w:hAnsi="Calibri" w:cs="Calibri"/>
          <w:color w:val="000000"/>
          <w:sz w:val="24"/>
          <w:szCs w:val="24"/>
          <w:lang w:eastAsia="en-CA"/>
        </w:rPr>
        <w:t>, Sarah MacDonald</w:t>
      </w:r>
      <w:r w:rsidR="00215995">
        <w:rPr>
          <w:rFonts w:ascii="Calibri" w:eastAsia="Times New Roman" w:hAnsi="Calibri" w:cs="Calibri"/>
          <w:color w:val="000000"/>
          <w:sz w:val="24"/>
          <w:szCs w:val="24"/>
          <w:lang w:eastAsia="en-CA"/>
        </w:rPr>
        <w:t xml:space="preserve">, </w:t>
      </w:r>
      <w:r w:rsidR="00262990">
        <w:rPr>
          <w:rFonts w:ascii="Calibri" w:eastAsia="Times New Roman" w:hAnsi="Calibri" w:cs="Calibri"/>
          <w:color w:val="000000"/>
          <w:sz w:val="24"/>
          <w:szCs w:val="24"/>
          <w:lang w:eastAsia="en-CA"/>
        </w:rPr>
        <w:t>Ingrid Reyes</w:t>
      </w:r>
      <w:r w:rsidR="005C13D7">
        <w:rPr>
          <w:rFonts w:ascii="Calibri" w:eastAsia="Times New Roman" w:hAnsi="Calibri" w:cs="Calibri"/>
          <w:color w:val="000000"/>
          <w:sz w:val="24"/>
          <w:szCs w:val="24"/>
          <w:lang w:eastAsia="en-CA"/>
        </w:rPr>
        <w:t xml:space="preserve">, </w:t>
      </w:r>
      <w:r w:rsidR="00680878">
        <w:rPr>
          <w:rFonts w:ascii="Calibri" w:eastAsia="Times New Roman" w:hAnsi="Calibri" w:cs="Calibri"/>
          <w:color w:val="000000"/>
          <w:sz w:val="24"/>
          <w:szCs w:val="24"/>
          <w:lang w:eastAsia="en-CA"/>
        </w:rPr>
        <w:t>Erin Collinson</w:t>
      </w:r>
      <w:r w:rsidR="004067C0">
        <w:rPr>
          <w:rFonts w:ascii="Calibri" w:eastAsia="Times New Roman" w:hAnsi="Calibri" w:cs="Calibri"/>
          <w:color w:val="000000"/>
          <w:sz w:val="24"/>
          <w:szCs w:val="24"/>
          <w:lang w:eastAsia="en-CA"/>
        </w:rPr>
        <w:t>, Yv</w:t>
      </w:r>
      <w:r w:rsidR="00262990">
        <w:rPr>
          <w:rFonts w:ascii="Calibri" w:eastAsia="Times New Roman" w:hAnsi="Calibri" w:cs="Calibri"/>
          <w:color w:val="000000"/>
          <w:sz w:val="24"/>
          <w:szCs w:val="24"/>
          <w:lang w:eastAsia="en-CA"/>
        </w:rPr>
        <w:t xml:space="preserve">onne Mackie, </w:t>
      </w:r>
      <w:r w:rsidR="00680878">
        <w:rPr>
          <w:rFonts w:ascii="Calibri" w:eastAsia="Times New Roman" w:hAnsi="Calibri" w:cs="Calibri"/>
          <w:color w:val="000000"/>
          <w:sz w:val="24"/>
          <w:szCs w:val="24"/>
          <w:lang w:eastAsia="en-CA"/>
        </w:rPr>
        <w:t>Andrea MacDonald</w:t>
      </w:r>
      <w:r w:rsidR="005C13D7">
        <w:rPr>
          <w:rFonts w:ascii="Calibri" w:eastAsia="Times New Roman" w:hAnsi="Calibri" w:cs="Calibri"/>
          <w:color w:val="000000"/>
          <w:sz w:val="24"/>
          <w:szCs w:val="24"/>
          <w:lang w:eastAsia="en-CA"/>
        </w:rPr>
        <w:t xml:space="preserve">, Denise Friars, Deejay Clayton, Yasmine </w:t>
      </w:r>
      <w:proofErr w:type="spellStart"/>
      <w:r w:rsidR="005C13D7">
        <w:rPr>
          <w:rFonts w:ascii="Calibri" w:eastAsia="Times New Roman" w:hAnsi="Calibri" w:cs="Calibri"/>
          <w:color w:val="000000"/>
          <w:sz w:val="24"/>
          <w:szCs w:val="24"/>
          <w:lang w:eastAsia="en-CA"/>
        </w:rPr>
        <w:t>Ugursal</w:t>
      </w:r>
      <w:proofErr w:type="spellEnd"/>
      <w:r w:rsidR="005C13D7">
        <w:rPr>
          <w:rFonts w:ascii="Calibri" w:eastAsia="Times New Roman" w:hAnsi="Calibri" w:cs="Calibri"/>
          <w:color w:val="000000"/>
          <w:sz w:val="24"/>
          <w:szCs w:val="24"/>
          <w:lang w:eastAsia="en-CA"/>
        </w:rPr>
        <w:t xml:space="preserve"> and Steven Driscoll.</w:t>
      </w:r>
    </w:p>
    <w:p w14:paraId="6B9D8AE2" w14:textId="77777777" w:rsidR="009364A9" w:rsidRDefault="009364A9" w:rsidP="009364A9">
      <w:pPr>
        <w:spacing w:after="0" w:line="240" w:lineRule="auto"/>
        <w:rPr>
          <w:rFonts w:ascii="Calibri" w:eastAsia="Times New Roman" w:hAnsi="Calibri" w:cs="Calibri"/>
          <w:color w:val="000000"/>
          <w:sz w:val="24"/>
          <w:szCs w:val="24"/>
          <w:lang w:eastAsia="en-CA"/>
        </w:rPr>
      </w:pPr>
    </w:p>
    <w:p w14:paraId="0E1A4623" w14:textId="6958CDDF" w:rsidR="00E37D40" w:rsidRPr="00E37D40" w:rsidRDefault="00E37D40" w:rsidP="00D755CA">
      <w:pPr>
        <w:spacing w:after="0" w:line="240" w:lineRule="auto"/>
        <w:rPr>
          <w:rFonts w:ascii="Times New Roman" w:eastAsia="Times New Roman" w:hAnsi="Times New Roman" w:cs="Times New Roman"/>
          <w:sz w:val="24"/>
          <w:szCs w:val="24"/>
          <w:lang w:eastAsia="en-CA"/>
        </w:rPr>
      </w:pPr>
    </w:p>
    <w:tbl>
      <w:tblPr>
        <w:tblW w:w="10060" w:type="dxa"/>
        <w:tblCellMar>
          <w:top w:w="15" w:type="dxa"/>
          <w:left w:w="15" w:type="dxa"/>
          <w:bottom w:w="15" w:type="dxa"/>
          <w:right w:w="15" w:type="dxa"/>
        </w:tblCellMar>
        <w:tblLook w:val="04A0" w:firstRow="1" w:lastRow="0" w:firstColumn="1" w:lastColumn="0" w:noHBand="0" w:noVBand="1"/>
      </w:tblPr>
      <w:tblGrid>
        <w:gridCol w:w="3258"/>
        <w:gridCol w:w="6802"/>
      </w:tblGrid>
      <w:tr w:rsidR="00D755CA" w:rsidRPr="00E37D40" w14:paraId="0BCE48A8" w14:textId="77777777" w:rsidTr="00483CE4">
        <w:trPr>
          <w:trHeight w:val="380"/>
        </w:trPr>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160CB"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4CEB0870" w14:textId="77777777" w:rsidR="00E37D40" w:rsidRPr="00E37D40" w:rsidRDefault="00E37D40" w:rsidP="00E37D40">
            <w:pPr>
              <w:spacing w:after="0" w:line="240" w:lineRule="auto"/>
              <w:jc w:val="center"/>
              <w:rPr>
                <w:rFonts w:ascii="Times New Roman" w:eastAsia="Times New Roman" w:hAnsi="Times New Roman" w:cs="Times New Roman"/>
                <w:sz w:val="24"/>
                <w:szCs w:val="24"/>
                <w:lang w:eastAsia="en-CA"/>
              </w:rPr>
            </w:pPr>
            <w:r w:rsidRPr="00E37D40">
              <w:rPr>
                <w:rFonts w:ascii="Calibri" w:eastAsia="Times New Roman" w:hAnsi="Calibri" w:cs="Calibri"/>
                <w:b/>
                <w:bCs/>
                <w:color w:val="000000"/>
                <w:sz w:val="24"/>
                <w:szCs w:val="24"/>
                <w:lang w:eastAsia="en-CA"/>
              </w:rPr>
              <w:t>Item</w:t>
            </w:r>
          </w:p>
        </w:tc>
        <w:tc>
          <w:tcPr>
            <w:tcW w:w="6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F8F78"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3D1FE62E" w14:textId="77777777" w:rsidR="00E37D40" w:rsidRPr="00E37D40" w:rsidRDefault="00E37D40" w:rsidP="00E37D40">
            <w:pPr>
              <w:spacing w:after="0" w:line="240" w:lineRule="auto"/>
              <w:jc w:val="center"/>
              <w:rPr>
                <w:rFonts w:ascii="Times New Roman" w:eastAsia="Times New Roman" w:hAnsi="Times New Roman" w:cs="Times New Roman"/>
                <w:sz w:val="24"/>
                <w:szCs w:val="24"/>
                <w:lang w:eastAsia="en-CA"/>
              </w:rPr>
            </w:pPr>
            <w:r w:rsidRPr="00E37D40">
              <w:rPr>
                <w:rFonts w:ascii="Calibri" w:eastAsia="Times New Roman" w:hAnsi="Calibri" w:cs="Calibri"/>
                <w:b/>
                <w:bCs/>
                <w:color w:val="000000"/>
                <w:sz w:val="24"/>
                <w:szCs w:val="24"/>
                <w:lang w:eastAsia="en-CA"/>
              </w:rPr>
              <w:t>Discussion Point</w:t>
            </w:r>
          </w:p>
        </w:tc>
      </w:tr>
      <w:tr w:rsidR="00D755CA" w:rsidRPr="00E37D40" w14:paraId="12350A23" w14:textId="77777777" w:rsidTr="00ED4853">
        <w:trPr>
          <w:trHeight w:val="70"/>
        </w:trPr>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615A0"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61383E44"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r w:rsidRPr="00E37D40">
              <w:rPr>
                <w:rFonts w:ascii="Calibri" w:eastAsia="Times New Roman" w:hAnsi="Calibri" w:cs="Calibri"/>
                <w:color w:val="000000"/>
                <w:sz w:val="24"/>
                <w:szCs w:val="24"/>
                <w:lang w:eastAsia="en-CA"/>
              </w:rPr>
              <w:t>1. Call to Order </w:t>
            </w:r>
          </w:p>
          <w:p w14:paraId="45B997CF"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tc>
        <w:tc>
          <w:tcPr>
            <w:tcW w:w="6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1C99F"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6BA0C867" w14:textId="1F4A83A2" w:rsidR="00E37D40" w:rsidRPr="00E37D40" w:rsidRDefault="00982999" w:rsidP="00E37D40">
            <w:pPr>
              <w:spacing w:after="0" w:line="240" w:lineRule="auto"/>
              <w:rPr>
                <w:rFonts w:ascii="Times New Roman" w:eastAsia="Times New Roman" w:hAnsi="Times New Roman" w:cs="Times New Roman"/>
                <w:sz w:val="24"/>
                <w:szCs w:val="24"/>
                <w:lang w:eastAsia="en-CA"/>
              </w:rPr>
            </w:pPr>
            <w:r>
              <w:rPr>
                <w:rFonts w:ascii="Calibri" w:eastAsia="Times New Roman" w:hAnsi="Calibri" w:cs="Calibri"/>
                <w:color w:val="000000"/>
                <w:sz w:val="24"/>
                <w:szCs w:val="24"/>
                <w:lang w:eastAsia="en-CA"/>
              </w:rPr>
              <w:t xml:space="preserve">Call to order at </w:t>
            </w:r>
            <w:r w:rsidR="005C13D7">
              <w:rPr>
                <w:rFonts w:ascii="Calibri" w:eastAsia="Times New Roman" w:hAnsi="Calibri" w:cs="Calibri"/>
                <w:color w:val="000000"/>
                <w:sz w:val="24"/>
                <w:szCs w:val="24"/>
                <w:lang w:eastAsia="en-CA"/>
              </w:rPr>
              <w:t>5:00</w:t>
            </w:r>
            <w:r w:rsidR="00E37D40" w:rsidRPr="00E37D40">
              <w:rPr>
                <w:rFonts w:ascii="Calibri" w:eastAsia="Times New Roman" w:hAnsi="Calibri" w:cs="Calibri"/>
                <w:color w:val="000000"/>
                <w:sz w:val="24"/>
                <w:szCs w:val="24"/>
                <w:lang w:eastAsia="en-CA"/>
              </w:rPr>
              <w:t xml:space="preserve"> pm</w:t>
            </w:r>
          </w:p>
        </w:tc>
      </w:tr>
      <w:tr w:rsidR="00D755CA" w:rsidRPr="00E37D40" w14:paraId="35245872" w14:textId="77777777" w:rsidTr="00483CE4">
        <w:trPr>
          <w:trHeight w:val="860"/>
        </w:trPr>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297CA"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0515E745"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r w:rsidRPr="00E37D40">
              <w:rPr>
                <w:rFonts w:ascii="Calibri" w:eastAsia="Times New Roman" w:hAnsi="Calibri" w:cs="Calibri"/>
                <w:color w:val="000000"/>
                <w:sz w:val="24"/>
                <w:szCs w:val="24"/>
                <w:lang w:eastAsia="en-CA"/>
              </w:rPr>
              <w:t>2. Approval of Agenda</w:t>
            </w:r>
          </w:p>
          <w:p w14:paraId="3455EF19"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tc>
        <w:tc>
          <w:tcPr>
            <w:tcW w:w="6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0A9C24" w14:textId="77777777" w:rsidR="00E37D40" w:rsidRDefault="00E37D40" w:rsidP="003428DD">
            <w:pPr>
              <w:spacing w:after="0" w:line="240" w:lineRule="auto"/>
              <w:rPr>
                <w:rFonts w:ascii="Times New Roman" w:eastAsia="Times New Roman" w:hAnsi="Times New Roman" w:cs="Times New Roman"/>
                <w:sz w:val="24"/>
                <w:szCs w:val="24"/>
                <w:lang w:eastAsia="en-CA"/>
              </w:rPr>
            </w:pPr>
          </w:p>
          <w:p w14:paraId="4D9DADE0" w14:textId="7B7B793C" w:rsidR="003428DD" w:rsidRPr="003428DD" w:rsidRDefault="003428DD" w:rsidP="003428DD">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Agenda approved</w:t>
            </w:r>
            <w:r w:rsidR="005C13D7">
              <w:rPr>
                <w:rFonts w:ascii="Times New Roman" w:eastAsia="Times New Roman" w:hAnsi="Times New Roman" w:cs="Times New Roman"/>
                <w:sz w:val="24"/>
                <w:szCs w:val="24"/>
                <w:lang w:eastAsia="en-CA"/>
              </w:rPr>
              <w:t xml:space="preserve"> by Andrea and Denise</w:t>
            </w:r>
          </w:p>
        </w:tc>
      </w:tr>
      <w:tr w:rsidR="00D755CA" w:rsidRPr="00E37D40" w14:paraId="6842EB30" w14:textId="77777777" w:rsidTr="00483CE4">
        <w:trPr>
          <w:trHeight w:val="860"/>
        </w:trPr>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1E0BC" w14:textId="40D7CAFB"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1BF7658A"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r w:rsidRPr="00E37D40">
              <w:rPr>
                <w:rFonts w:ascii="Calibri" w:eastAsia="Times New Roman" w:hAnsi="Calibri" w:cs="Calibri"/>
                <w:color w:val="000000"/>
                <w:sz w:val="24"/>
                <w:szCs w:val="24"/>
                <w:lang w:eastAsia="en-CA"/>
              </w:rPr>
              <w:t>3. Approval of minutes</w:t>
            </w:r>
          </w:p>
          <w:p w14:paraId="7CFF1F6B"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tc>
        <w:tc>
          <w:tcPr>
            <w:tcW w:w="6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5463A"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624410BC" w14:textId="6EF15289" w:rsidR="00E37D40" w:rsidRPr="00E37D40" w:rsidRDefault="00E37D40" w:rsidP="005C13D7">
            <w:pPr>
              <w:spacing w:after="0" w:line="240" w:lineRule="auto"/>
              <w:rPr>
                <w:rFonts w:ascii="Times New Roman" w:eastAsia="Times New Roman" w:hAnsi="Times New Roman" w:cs="Times New Roman"/>
                <w:sz w:val="24"/>
                <w:szCs w:val="24"/>
                <w:lang w:eastAsia="en-CA"/>
              </w:rPr>
            </w:pPr>
            <w:r w:rsidRPr="00E37D40">
              <w:rPr>
                <w:rFonts w:ascii="Calibri" w:eastAsia="Times New Roman" w:hAnsi="Calibri" w:cs="Calibri"/>
                <w:color w:val="000000"/>
                <w:sz w:val="24"/>
                <w:szCs w:val="24"/>
                <w:lang w:eastAsia="en-CA"/>
              </w:rPr>
              <w:t>Minutes</w:t>
            </w:r>
            <w:r w:rsidR="00DC793D">
              <w:rPr>
                <w:rFonts w:ascii="Calibri" w:eastAsia="Times New Roman" w:hAnsi="Calibri" w:cs="Calibri"/>
                <w:color w:val="000000"/>
                <w:sz w:val="24"/>
                <w:szCs w:val="24"/>
                <w:lang w:eastAsia="en-CA"/>
              </w:rPr>
              <w:t xml:space="preserve"> of last meeting</w:t>
            </w:r>
            <w:r w:rsidR="005C13D7">
              <w:rPr>
                <w:rFonts w:ascii="Calibri" w:eastAsia="Times New Roman" w:hAnsi="Calibri" w:cs="Calibri"/>
                <w:color w:val="000000"/>
                <w:sz w:val="24"/>
                <w:szCs w:val="24"/>
                <w:lang w:eastAsia="en-CA"/>
              </w:rPr>
              <w:t xml:space="preserve"> (April 16</w:t>
            </w:r>
            <w:r w:rsidR="005C13D7" w:rsidRPr="005C13D7">
              <w:rPr>
                <w:rFonts w:ascii="Calibri" w:eastAsia="Times New Roman" w:hAnsi="Calibri" w:cs="Calibri"/>
                <w:color w:val="000000"/>
                <w:sz w:val="24"/>
                <w:szCs w:val="24"/>
                <w:vertAlign w:val="superscript"/>
                <w:lang w:eastAsia="en-CA"/>
              </w:rPr>
              <w:t>th</w:t>
            </w:r>
            <w:r w:rsidR="005C13D7">
              <w:rPr>
                <w:rFonts w:ascii="Calibri" w:eastAsia="Times New Roman" w:hAnsi="Calibri" w:cs="Calibri"/>
                <w:color w:val="000000"/>
                <w:sz w:val="24"/>
                <w:szCs w:val="24"/>
                <w:lang w:eastAsia="en-CA"/>
              </w:rPr>
              <w:t>, 2024)</w:t>
            </w:r>
            <w:r w:rsidR="001F5337">
              <w:rPr>
                <w:rFonts w:ascii="Calibri" w:eastAsia="Times New Roman" w:hAnsi="Calibri" w:cs="Calibri"/>
                <w:color w:val="000000"/>
                <w:sz w:val="24"/>
                <w:szCs w:val="24"/>
                <w:lang w:eastAsia="en-CA"/>
              </w:rPr>
              <w:t xml:space="preserve"> were </w:t>
            </w:r>
            <w:r w:rsidR="00D94F36">
              <w:rPr>
                <w:rFonts w:ascii="Calibri" w:eastAsia="Times New Roman" w:hAnsi="Calibri" w:cs="Calibri"/>
                <w:color w:val="000000"/>
                <w:sz w:val="24"/>
                <w:szCs w:val="24"/>
                <w:lang w:eastAsia="en-CA"/>
              </w:rPr>
              <w:t>approved</w:t>
            </w:r>
            <w:r w:rsidR="00982999">
              <w:rPr>
                <w:rFonts w:ascii="Calibri" w:eastAsia="Times New Roman" w:hAnsi="Calibri" w:cs="Calibri"/>
                <w:color w:val="000000"/>
                <w:sz w:val="24"/>
                <w:szCs w:val="24"/>
                <w:lang w:eastAsia="en-CA"/>
              </w:rPr>
              <w:t xml:space="preserve"> </w:t>
            </w:r>
            <w:r w:rsidR="005C13D7">
              <w:rPr>
                <w:rFonts w:ascii="Calibri" w:eastAsia="Times New Roman" w:hAnsi="Calibri" w:cs="Calibri"/>
                <w:color w:val="000000"/>
                <w:sz w:val="24"/>
                <w:szCs w:val="24"/>
                <w:lang w:eastAsia="en-CA"/>
              </w:rPr>
              <w:t>by Yasmine and Deejay.</w:t>
            </w:r>
          </w:p>
        </w:tc>
      </w:tr>
      <w:tr w:rsidR="00D755CA" w:rsidRPr="00E37D40" w14:paraId="2A18B323" w14:textId="77777777" w:rsidTr="00483CE4">
        <w:trPr>
          <w:trHeight w:val="640"/>
        </w:trPr>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55AAC" w14:textId="6D370C5A"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51E435A0"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r w:rsidRPr="00E37D40">
              <w:rPr>
                <w:rFonts w:ascii="Calibri" w:eastAsia="Times New Roman" w:hAnsi="Calibri" w:cs="Calibri"/>
                <w:color w:val="000000"/>
                <w:sz w:val="24"/>
                <w:szCs w:val="24"/>
                <w:lang w:eastAsia="en-CA"/>
              </w:rPr>
              <w:t>5. Correspondence</w:t>
            </w:r>
          </w:p>
          <w:p w14:paraId="3AEA1D5B"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tc>
        <w:tc>
          <w:tcPr>
            <w:tcW w:w="6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50AEB"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1F30B190"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r w:rsidRPr="00E37D40">
              <w:rPr>
                <w:rFonts w:ascii="Calibri" w:eastAsia="Times New Roman" w:hAnsi="Calibri" w:cs="Calibri"/>
                <w:color w:val="000000"/>
                <w:sz w:val="24"/>
                <w:szCs w:val="24"/>
                <w:lang w:eastAsia="en-CA"/>
              </w:rPr>
              <w:t>No correspondence</w:t>
            </w:r>
          </w:p>
        </w:tc>
      </w:tr>
      <w:tr w:rsidR="00D755CA" w:rsidRPr="00E37D40" w14:paraId="47E26403" w14:textId="77777777" w:rsidTr="00483CE4">
        <w:trPr>
          <w:trHeight w:val="180"/>
        </w:trPr>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D06AE"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p w14:paraId="73160731"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r w:rsidRPr="00E37D40">
              <w:rPr>
                <w:rFonts w:ascii="Calibri" w:eastAsia="Times New Roman" w:hAnsi="Calibri" w:cs="Calibri"/>
                <w:color w:val="000000"/>
                <w:sz w:val="24"/>
                <w:szCs w:val="24"/>
                <w:lang w:eastAsia="en-CA"/>
              </w:rPr>
              <w:t>6. New Business </w:t>
            </w:r>
          </w:p>
          <w:p w14:paraId="2F1ED5AB"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tc>
        <w:tc>
          <w:tcPr>
            <w:tcW w:w="6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59AFA8" w14:textId="53DF95AC" w:rsidR="004067C0" w:rsidRDefault="005C13D7" w:rsidP="004067C0">
            <w:pPr>
              <w:spacing w:after="0" w:line="240" w:lineRule="auto"/>
              <w:rPr>
                <w:rFonts w:ascii="Calibri" w:eastAsia="Times New Roman" w:hAnsi="Calibri" w:cs="Calibri"/>
                <w:bCs/>
                <w:color w:val="000000"/>
                <w:sz w:val="24"/>
                <w:szCs w:val="24"/>
                <w:lang w:eastAsia="en-CA"/>
              </w:rPr>
            </w:pPr>
            <w:r>
              <w:rPr>
                <w:rFonts w:ascii="Calibri" w:eastAsia="Times New Roman" w:hAnsi="Calibri" w:cs="Calibri"/>
                <w:b/>
                <w:bCs/>
                <w:color w:val="000000"/>
                <w:sz w:val="24"/>
                <w:szCs w:val="24"/>
                <w:lang w:eastAsia="en-CA"/>
              </w:rPr>
              <w:t>Introductions and Farewells</w:t>
            </w:r>
          </w:p>
          <w:p w14:paraId="437DC55F" w14:textId="2797CD0F" w:rsidR="005C13D7" w:rsidRDefault="005C13D7" w:rsidP="005C13D7">
            <w:pPr>
              <w:pStyle w:val="ListParagraph"/>
              <w:numPr>
                <w:ilvl w:val="0"/>
                <w:numId w:val="11"/>
              </w:numPr>
              <w:spacing w:after="0" w:line="240" w:lineRule="auto"/>
              <w:rPr>
                <w:rFonts w:ascii="Calibri" w:eastAsia="Times New Roman" w:hAnsi="Calibri" w:cs="Calibri"/>
                <w:bCs/>
                <w:color w:val="000000"/>
                <w:sz w:val="24"/>
                <w:szCs w:val="24"/>
                <w:lang w:eastAsia="en-CA"/>
              </w:rPr>
            </w:pPr>
            <w:r>
              <w:rPr>
                <w:rFonts w:ascii="Calibri" w:eastAsia="Times New Roman" w:hAnsi="Calibri" w:cs="Calibri"/>
                <w:bCs/>
                <w:color w:val="000000"/>
                <w:sz w:val="24"/>
                <w:szCs w:val="24"/>
                <w:lang w:eastAsia="en-CA"/>
              </w:rPr>
              <w:t>Steven Driscoll, our new principal came to introduce himself to the SAC.</w:t>
            </w:r>
          </w:p>
          <w:p w14:paraId="05A274FF" w14:textId="28E4415F" w:rsidR="005C13D7" w:rsidRPr="005C13D7" w:rsidRDefault="007F1C6A" w:rsidP="005C13D7">
            <w:pPr>
              <w:pStyle w:val="ListParagraph"/>
              <w:numPr>
                <w:ilvl w:val="0"/>
                <w:numId w:val="11"/>
              </w:numPr>
              <w:spacing w:after="0" w:line="240" w:lineRule="auto"/>
              <w:rPr>
                <w:rFonts w:ascii="Calibri" w:eastAsia="Times New Roman" w:hAnsi="Calibri" w:cs="Calibri"/>
                <w:bCs/>
                <w:color w:val="000000"/>
                <w:sz w:val="24"/>
                <w:szCs w:val="24"/>
                <w:lang w:eastAsia="en-CA"/>
              </w:rPr>
            </w:pPr>
            <w:r>
              <w:rPr>
                <w:rFonts w:ascii="Calibri" w:eastAsia="Times New Roman" w:hAnsi="Calibri" w:cs="Calibri"/>
                <w:bCs/>
                <w:color w:val="000000"/>
                <w:sz w:val="24"/>
                <w:szCs w:val="24"/>
                <w:lang w:eastAsia="en-CA"/>
              </w:rPr>
              <w:t>We said Farewell to Rosie Bona who will be moving to Rockingham Elementary next year and Denise Friars who is retiring at the end of June.</w:t>
            </w:r>
          </w:p>
          <w:p w14:paraId="4DB9070D" w14:textId="77777777" w:rsidR="00E724C6" w:rsidRPr="00E724C6" w:rsidRDefault="00E724C6" w:rsidP="00E724C6">
            <w:pPr>
              <w:pStyle w:val="ListParagraph"/>
              <w:spacing w:after="0" w:line="240" w:lineRule="auto"/>
              <w:rPr>
                <w:rFonts w:ascii="Calibri" w:eastAsia="Times New Roman" w:hAnsi="Calibri" w:cs="Calibri"/>
                <w:b/>
                <w:bCs/>
                <w:color w:val="000000"/>
                <w:sz w:val="24"/>
                <w:szCs w:val="24"/>
                <w:lang w:eastAsia="en-CA"/>
              </w:rPr>
            </w:pPr>
          </w:p>
          <w:p w14:paraId="3F11F2BA" w14:textId="10807FDA" w:rsidR="00D81A1C" w:rsidRDefault="007F1C6A" w:rsidP="007F1C6A">
            <w:pPr>
              <w:spacing w:after="0" w:line="240" w:lineRule="auto"/>
              <w:rPr>
                <w:rFonts w:ascii="Calibri" w:eastAsia="Times New Roman" w:hAnsi="Calibri" w:cs="Calibri"/>
                <w:b/>
                <w:bCs/>
                <w:color w:val="000000"/>
                <w:sz w:val="24"/>
                <w:szCs w:val="24"/>
                <w:lang w:eastAsia="en-CA"/>
              </w:rPr>
            </w:pPr>
            <w:r>
              <w:rPr>
                <w:rFonts w:ascii="Calibri" w:eastAsia="Times New Roman" w:hAnsi="Calibri" w:cs="Calibri"/>
                <w:b/>
                <w:bCs/>
                <w:color w:val="000000"/>
                <w:sz w:val="24"/>
                <w:szCs w:val="24"/>
                <w:lang w:eastAsia="en-CA"/>
              </w:rPr>
              <w:t>SSP Update and Principals Report</w:t>
            </w:r>
          </w:p>
          <w:p w14:paraId="2CB590E2" w14:textId="1190A6E0" w:rsidR="007F1C6A" w:rsidRPr="007F1C6A" w:rsidRDefault="007F1C6A" w:rsidP="007F1C6A">
            <w:pPr>
              <w:pStyle w:val="ListParagraph"/>
              <w:numPr>
                <w:ilvl w:val="0"/>
                <w:numId w:val="13"/>
              </w:numPr>
              <w:spacing w:after="0" w:line="240" w:lineRule="auto"/>
              <w:rPr>
                <w:rFonts w:ascii="Calibri" w:eastAsia="Times New Roman" w:hAnsi="Calibri" w:cs="Calibri"/>
                <w:b/>
                <w:bCs/>
                <w:color w:val="000000"/>
                <w:sz w:val="24"/>
                <w:szCs w:val="24"/>
                <w:lang w:eastAsia="en-CA"/>
              </w:rPr>
            </w:pPr>
            <w:r>
              <w:rPr>
                <w:rFonts w:ascii="Calibri" w:eastAsia="Times New Roman" w:hAnsi="Calibri" w:cs="Calibri"/>
                <w:bCs/>
                <w:color w:val="000000"/>
                <w:sz w:val="24"/>
                <w:szCs w:val="24"/>
                <w:lang w:eastAsia="en-CA"/>
              </w:rPr>
              <w:t xml:space="preserve">June is the month of transitions. </w:t>
            </w:r>
          </w:p>
          <w:p w14:paraId="755E8F54" w14:textId="018902D0" w:rsidR="007F1C6A" w:rsidRPr="007F1C6A" w:rsidRDefault="007F1C6A" w:rsidP="007F1C6A">
            <w:pPr>
              <w:pStyle w:val="ListParagraph"/>
              <w:numPr>
                <w:ilvl w:val="0"/>
                <w:numId w:val="13"/>
              </w:numPr>
              <w:spacing w:after="0" w:line="240" w:lineRule="auto"/>
              <w:rPr>
                <w:rFonts w:ascii="Calibri" w:eastAsia="Times New Roman" w:hAnsi="Calibri" w:cs="Calibri"/>
                <w:b/>
                <w:bCs/>
                <w:color w:val="000000"/>
                <w:sz w:val="24"/>
                <w:szCs w:val="24"/>
                <w:lang w:eastAsia="en-CA"/>
              </w:rPr>
            </w:pPr>
            <w:r>
              <w:rPr>
                <w:rFonts w:ascii="Calibri" w:eastAsia="Times New Roman" w:hAnsi="Calibri" w:cs="Calibri"/>
                <w:bCs/>
                <w:color w:val="000000"/>
                <w:sz w:val="24"/>
                <w:szCs w:val="24"/>
                <w:lang w:eastAsia="en-CA"/>
              </w:rPr>
              <w:t>The primary information session will be held on Tuesday June 4</w:t>
            </w:r>
            <w:r w:rsidRPr="007F1C6A">
              <w:rPr>
                <w:rFonts w:ascii="Calibri" w:eastAsia="Times New Roman" w:hAnsi="Calibri" w:cs="Calibri"/>
                <w:bCs/>
                <w:color w:val="000000"/>
                <w:sz w:val="24"/>
                <w:szCs w:val="24"/>
                <w:vertAlign w:val="superscript"/>
                <w:lang w:eastAsia="en-CA"/>
              </w:rPr>
              <w:t>th</w:t>
            </w:r>
          </w:p>
          <w:p w14:paraId="003D9F30" w14:textId="1E5473F9" w:rsidR="007F1C6A" w:rsidRPr="007F1C6A" w:rsidRDefault="007F1C6A" w:rsidP="007F1C6A">
            <w:pPr>
              <w:pStyle w:val="ListParagraph"/>
              <w:numPr>
                <w:ilvl w:val="0"/>
                <w:numId w:val="13"/>
              </w:numPr>
              <w:spacing w:after="0" w:line="240" w:lineRule="auto"/>
              <w:rPr>
                <w:rFonts w:ascii="Calibri" w:eastAsia="Times New Roman" w:hAnsi="Calibri" w:cs="Calibri"/>
                <w:b/>
                <w:bCs/>
                <w:color w:val="000000"/>
                <w:sz w:val="24"/>
                <w:szCs w:val="24"/>
                <w:lang w:eastAsia="en-CA"/>
              </w:rPr>
            </w:pPr>
            <w:r>
              <w:rPr>
                <w:rFonts w:ascii="Calibri" w:eastAsia="Times New Roman" w:hAnsi="Calibri" w:cs="Calibri"/>
                <w:bCs/>
                <w:color w:val="000000"/>
                <w:sz w:val="24"/>
                <w:szCs w:val="24"/>
                <w:lang w:eastAsia="en-CA"/>
              </w:rPr>
              <w:t>Primary Orientation will be held on Thursday June 6</w:t>
            </w:r>
            <w:r w:rsidRPr="007F1C6A">
              <w:rPr>
                <w:rFonts w:ascii="Calibri" w:eastAsia="Times New Roman" w:hAnsi="Calibri" w:cs="Calibri"/>
                <w:bCs/>
                <w:color w:val="000000"/>
                <w:sz w:val="24"/>
                <w:szCs w:val="24"/>
                <w:vertAlign w:val="superscript"/>
                <w:lang w:eastAsia="en-CA"/>
              </w:rPr>
              <w:t>th</w:t>
            </w:r>
            <w:r>
              <w:rPr>
                <w:rFonts w:ascii="Calibri" w:eastAsia="Times New Roman" w:hAnsi="Calibri" w:cs="Calibri"/>
                <w:bCs/>
                <w:color w:val="000000"/>
                <w:sz w:val="24"/>
                <w:szCs w:val="24"/>
                <w:lang w:eastAsia="en-CA"/>
              </w:rPr>
              <w:t xml:space="preserve">. </w:t>
            </w:r>
          </w:p>
          <w:p w14:paraId="28F1DF6D" w14:textId="7734D64E" w:rsidR="007F1C6A" w:rsidRPr="007F1C6A" w:rsidRDefault="007F1C6A" w:rsidP="007F1C6A">
            <w:pPr>
              <w:pStyle w:val="ListParagraph"/>
              <w:numPr>
                <w:ilvl w:val="0"/>
                <w:numId w:val="13"/>
              </w:numPr>
              <w:spacing w:after="0" w:line="240" w:lineRule="auto"/>
              <w:rPr>
                <w:rFonts w:ascii="Calibri" w:eastAsia="Times New Roman" w:hAnsi="Calibri" w:cs="Calibri"/>
                <w:b/>
                <w:bCs/>
                <w:color w:val="000000"/>
                <w:sz w:val="24"/>
                <w:szCs w:val="24"/>
                <w:lang w:eastAsia="en-CA"/>
              </w:rPr>
            </w:pPr>
            <w:r>
              <w:rPr>
                <w:rFonts w:ascii="Calibri" w:eastAsia="Times New Roman" w:hAnsi="Calibri" w:cs="Calibri"/>
                <w:bCs/>
                <w:color w:val="000000"/>
                <w:sz w:val="24"/>
                <w:szCs w:val="24"/>
                <w:lang w:eastAsia="en-CA"/>
              </w:rPr>
              <w:t>Grade 6s will have their Jr. High orientation at Oxford and St. Angus on Friday June 7</w:t>
            </w:r>
            <w:r w:rsidRPr="007F1C6A">
              <w:rPr>
                <w:rFonts w:ascii="Calibri" w:eastAsia="Times New Roman" w:hAnsi="Calibri" w:cs="Calibri"/>
                <w:bCs/>
                <w:color w:val="000000"/>
                <w:sz w:val="24"/>
                <w:szCs w:val="24"/>
                <w:vertAlign w:val="superscript"/>
                <w:lang w:eastAsia="en-CA"/>
              </w:rPr>
              <w:t>th</w:t>
            </w:r>
            <w:r>
              <w:rPr>
                <w:rFonts w:ascii="Calibri" w:eastAsia="Times New Roman" w:hAnsi="Calibri" w:cs="Calibri"/>
                <w:bCs/>
                <w:color w:val="000000"/>
                <w:sz w:val="24"/>
                <w:szCs w:val="24"/>
                <w:lang w:eastAsia="en-CA"/>
              </w:rPr>
              <w:t>.</w:t>
            </w:r>
          </w:p>
          <w:p w14:paraId="410E737C" w14:textId="02233B3F" w:rsidR="007F1C6A" w:rsidRPr="007F1C6A" w:rsidRDefault="007F1C6A" w:rsidP="007F1C6A">
            <w:pPr>
              <w:pStyle w:val="ListParagraph"/>
              <w:numPr>
                <w:ilvl w:val="0"/>
                <w:numId w:val="13"/>
              </w:numPr>
              <w:spacing w:after="0" w:line="240" w:lineRule="auto"/>
              <w:rPr>
                <w:rFonts w:ascii="Calibri" w:eastAsia="Times New Roman" w:hAnsi="Calibri" w:cs="Calibri"/>
                <w:b/>
                <w:bCs/>
                <w:color w:val="000000"/>
                <w:sz w:val="24"/>
                <w:szCs w:val="24"/>
                <w:lang w:eastAsia="en-CA"/>
              </w:rPr>
            </w:pPr>
            <w:r>
              <w:rPr>
                <w:rFonts w:ascii="Calibri" w:eastAsia="Times New Roman" w:hAnsi="Calibri" w:cs="Calibri"/>
                <w:bCs/>
                <w:color w:val="000000"/>
                <w:sz w:val="24"/>
                <w:szCs w:val="24"/>
                <w:lang w:eastAsia="en-CA"/>
              </w:rPr>
              <w:t>Grade 6 closing will be held on Monday June 24</w:t>
            </w:r>
            <w:r w:rsidRPr="007F1C6A">
              <w:rPr>
                <w:rFonts w:ascii="Calibri" w:eastAsia="Times New Roman" w:hAnsi="Calibri" w:cs="Calibri"/>
                <w:bCs/>
                <w:color w:val="000000"/>
                <w:sz w:val="24"/>
                <w:szCs w:val="24"/>
                <w:vertAlign w:val="superscript"/>
                <w:lang w:eastAsia="en-CA"/>
              </w:rPr>
              <w:t>th</w:t>
            </w:r>
            <w:r>
              <w:rPr>
                <w:rFonts w:ascii="Calibri" w:eastAsia="Times New Roman" w:hAnsi="Calibri" w:cs="Calibri"/>
                <w:bCs/>
                <w:color w:val="000000"/>
                <w:sz w:val="24"/>
                <w:szCs w:val="24"/>
                <w:lang w:eastAsia="en-CA"/>
              </w:rPr>
              <w:t xml:space="preserve"> and their field trip to </w:t>
            </w:r>
            <w:proofErr w:type="spellStart"/>
            <w:r>
              <w:rPr>
                <w:rFonts w:ascii="Calibri" w:eastAsia="Times New Roman" w:hAnsi="Calibri" w:cs="Calibri"/>
                <w:bCs/>
                <w:color w:val="000000"/>
                <w:sz w:val="24"/>
                <w:szCs w:val="24"/>
                <w:lang w:eastAsia="en-CA"/>
              </w:rPr>
              <w:t>playdium</w:t>
            </w:r>
            <w:proofErr w:type="spellEnd"/>
            <w:r>
              <w:rPr>
                <w:rFonts w:ascii="Calibri" w:eastAsia="Times New Roman" w:hAnsi="Calibri" w:cs="Calibri"/>
                <w:bCs/>
                <w:color w:val="000000"/>
                <w:sz w:val="24"/>
                <w:szCs w:val="24"/>
                <w:lang w:eastAsia="en-CA"/>
              </w:rPr>
              <w:t xml:space="preserve"> will take place on Tuesday June 25</w:t>
            </w:r>
            <w:r w:rsidRPr="007F1C6A">
              <w:rPr>
                <w:rFonts w:ascii="Calibri" w:eastAsia="Times New Roman" w:hAnsi="Calibri" w:cs="Calibri"/>
                <w:bCs/>
                <w:color w:val="000000"/>
                <w:sz w:val="24"/>
                <w:szCs w:val="24"/>
                <w:vertAlign w:val="superscript"/>
                <w:lang w:eastAsia="en-CA"/>
              </w:rPr>
              <w:t>th</w:t>
            </w:r>
            <w:r>
              <w:rPr>
                <w:rFonts w:ascii="Calibri" w:eastAsia="Times New Roman" w:hAnsi="Calibri" w:cs="Calibri"/>
                <w:bCs/>
                <w:color w:val="000000"/>
                <w:sz w:val="24"/>
                <w:szCs w:val="24"/>
                <w:lang w:eastAsia="en-CA"/>
              </w:rPr>
              <w:t>.</w:t>
            </w:r>
          </w:p>
          <w:p w14:paraId="1CA48FFE" w14:textId="2E7ACBDD" w:rsidR="007F1C6A" w:rsidRPr="007F1C6A" w:rsidRDefault="007F1C6A" w:rsidP="007F1C6A">
            <w:pPr>
              <w:pStyle w:val="ListParagraph"/>
              <w:numPr>
                <w:ilvl w:val="0"/>
                <w:numId w:val="13"/>
              </w:numPr>
              <w:spacing w:after="0" w:line="240" w:lineRule="auto"/>
              <w:rPr>
                <w:rFonts w:ascii="Calibri" w:eastAsia="Times New Roman" w:hAnsi="Calibri" w:cs="Calibri"/>
                <w:b/>
                <w:bCs/>
                <w:color w:val="000000"/>
                <w:sz w:val="24"/>
                <w:szCs w:val="24"/>
                <w:lang w:eastAsia="en-CA"/>
              </w:rPr>
            </w:pPr>
            <w:r>
              <w:rPr>
                <w:rFonts w:ascii="Calibri" w:eastAsia="Times New Roman" w:hAnsi="Calibri" w:cs="Calibri"/>
                <w:bCs/>
                <w:color w:val="000000"/>
                <w:sz w:val="24"/>
                <w:szCs w:val="24"/>
                <w:lang w:eastAsia="en-CA"/>
              </w:rPr>
              <w:t>The band and strings will have their closing concert on Wednesday June 12</w:t>
            </w:r>
            <w:r w:rsidRPr="007F1C6A">
              <w:rPr>
                <w:rFonts w:ascii="Calibri" w:eastAsia="Times New Roman" w:hAnsi="Calibri" w:cs="Calibri"/>
                <w:bCs/>
                <w:color w:val="000000"/>
                <w:sz w:val="24"/>
                <w:szCs w:val="24"/>
                <w:vertAlign w:val="superscript"/>
                <w:lang w:eastAsia="en-CA"/>
              </w:rPr>
              <w:t>th</w:t>
            </w:r>
            <w:r>
              <w:rPr>
                <w:rFonts w:ascii="Calibri" w:eastAsia="Times New Roman" w:hAnsi="Calibri" w:cs="Calibri"/>
                <w:bCs/>
                <w:color w:val="000000"/>
                <w:sz w:val="24"/>
                <w:szCs w:val="24"/>
                <w:lang w:eastAsia="en-CA"/>
              </w:rPr>
              <w:t>.</w:t>
            </w:r>
          </w:p>
          <w:p w14:paraId="37EBA524" w14:textId="411CB181" w:rsidR="007F1C6A" w:rsidRPr="007F1C6A" w:rsidRDefault="007F1C6A" w:rsidP="007F1C6A">
            <w:pPr>
              <w:pStyle w:val="ListParagraph"/>
              <w:numPr>
                <w:ilvl w:val="0"/>
                <w:numId w:val="13"/>
              </w:numPr>
              <w:spacing w:after="0" w:line="240" w:lineRule="auto"/>
              <w:rPr>
                <w:rFonts w:ascii="Calibri" w:eastAsia="Times New Roman" w:hAnsi="Calibri" w:cs="Calibri"/>
                <w:b/>
                <w:bCs/>
                <w:color w:val="000000"/>
                <w:sz w:val="24"/>
                <w:szCs w:val="24"/>
                <w:lang w:eastAsia="en-CA"/>
              </w:rPr>
            </w:pPr>
            <w:r>
              <w:rPr>
                <w:rFonts w:ascii="Calibri" w:eastAsia="Times New Roman" w:hAnsi="Calibri" w:cs="Calibri"/>
                <w:bCs/>
                <w:color w:val="000000"/>
                <w:sz w:val="24"/>
                <w:szCs w:val="24"/>
                <w:lang w:eastAsia="en-CA"/>
              </w:rPr>
              <w:t xml:space="preserve">The musical this year, Annie Jr. was phenomenal. </w:t>
            </w:r>
          </w:p>
          <w:p w14:paraId="04D286DF" w14:textId="1A4B3AFD" w:rsidR="007F1C6A" w:rsidRPr="007F1C6A" w:rsidRDefault="007F1C6A" w:rsidP="007F1C6A">
            <w:pPr>
              <w:pStyle w:val="ListParagraph"/>
              <w:numPr>
                <w:ilvl w:val="0"/>
                <w:numId w:val="13"/>
              </w:numPr>
              <w:spacing w:after="0" w:line="240" w:lineRule="auto"/>
              <w:rPr>
                <w:rFonts w:ascii="Calibri" w:eastAsia="Times New Roman" w:hAnsi="Calibri" w:cs="Calibri"/>
                <w:b/>
                <w:bCs/>
                <w:color w:val="000000"/>
                <w:sz w:val="24"/>
                <w:szCs w:val="24"/>
                <w:lang w:eastAsia="en-CA"/>
              </w:rPr>
            </w:pPr>
            <w:r>
              <w:rPr>
                <w:rFonts w:ascii="Calibri" w:eastAsia="Times New Roman" w:hAnsi="Calibri" w:cs="Calibri"/>
                <w:bCs/>
                <w:color w:val="000000"/>
                <w:sz w:val="24"/>
                <w:szCs w:val="24"/>
                <w:lang w:eastAsia="en-CA"/>
              </w:rPr>
              <w:t>As there are two teachers retiring and many others leaving, we will host a farewell open house on Tuesday June 25</w:t>
            </w:r>
            <w:r w:rsidRPr="007F1C6A">
              <w:rPr>
                <w:rFonts w:ascii="Calibri" w:eastAsia="Times New Roman" w:hAnsi="Calibri" w:cs="Calibri"/>
                <w:bCs/>
                <w:color w:val="000000"/>
                <w:sz w:val="24"/>
                <w:szCs w:val="24"/>
                <w:vertAlign w:val="superscript"/>
                <w:lang w:eastAsia="en-CA"/>
              </w:rPr>
              <w:t>th</w:t>
            </w:r>
            <w:r>
              <w:rPr>
                <w:rFonts w:ascii="Calibri" w:eastAsia="Times New Roman" w:hAnsi="Calibri" w:cs="Calibri"/>
                <w:bCs/>
                <w:color w:val="000000"/>
                <w:sz w:val="24"/>
                <w:szCs w:val="24"/>
                <w:lang w:eastAsia="en-CA"/>
              </w:rPr>
              <w:t>.</w:t>
            </w:r>
          </w:p>
          <w:p w14:paraId="5322C125" w14:textId="2348AC4E" w:rsidR="007F1C6A" w:rsidRPr="00E76277" w:rsidRDefault="005428A3" w:rsidP="007F1C6A">
            <w:pPr>
              <w:pStyle w:val="ListParagraph"/>
              <w:numPr>
                <w:ilvl w:val="0"/>
                <w:numId w:val="13"/>
              </w:numPr>
              <w:spacing w:after="0" w:line="240" w:lineRule="auto"/>
              <w:rPr>
                <w:rFonts w:ascii="Calibri" w:eastAsia="Times New Roman" w:hAnsi="Calibri" w:cs="Calibri"/>
                <w:b/>
                <w:bCs/>
                <w:color w:val="000000"/>
                <w:sz w:val="24"/>
                <w:szCs w:val="24"/>
                <w:lang w:eastAsia="en-CA"/>
              </w:rPr>
            </w:pPr>
            <w:r>
              <w:rPr>
                <w:rFonts w:ascii="Calibri" w:eastAsia="Times New Roman" w:hAnsi="Calibri" w:cs="Calibri"/>
                <w:bCs/>
                <w:color w:val="000000"/>
                <w:sz w:val="24"/>
                <w:szCs w:val="24"/>
                <w:lang w:eastAsia="en-CA"/>
              </w:rPr>
              <w:lastRenderedPageBreak/>
              <w:t xml:space="preserve">The SACs were asked to engage in a thought exchange on the code of conduct policy. </w:t>
            </w:r>
            <w:r w:rsidR="007F1C6A">
              <w:rPr>
                <w:rFonts w:ascii="Calibri" w:eastAsia="Times New Roman" w:hAnsi="Calibri" w:cs="Calibri"/>
                <w:bCs/>
                <w:color w:val="000000"/>
                <w:sz w:val="24"/>
                <w:szCs w:val="24"/>
                <w:lang w:eastAsia="en-CA"/>
              </w:rPr>
              <w:t xml:space="preserve">The code of conduct for HRCE is a range of expected and unexpected behaviours </w:t>
            </w:r>
            <w:r>
              <w:rPr>
                <w:rFonts w:ascii="Calibri" w:eastAsia="Times New Roman" w:hAnsi="Calibri" w:cs="Calibri"/>
                <w:bCs/>
                <w:color w:val="000000"/>
                <w:sz w:val="24"/>
                <w:szCs w:val="24"/>
                <w:lang w:eastAsia="en-CA"/>
              </w:rPr>
              <w:t xml:space="preserve">Sexual harassment, racial discrimination and legal weapons are the big themes and if one of these takes place they must be entered online in two places; the HRCE incident tracking form and in PowerSchool. Consequences and follow up will take place in a variety of forms depending on the case and could include the restorative approach, suspension, detention, referrals to various entities at schools (guidance counsellor, psychologist). </w:t>
            </w:r>
          </w:p>
          <w:p w14:paraId="31F89B57" w14:textId="5DEBDC15" w:rsidR="00E76277" w:rsidRPr="001F0FD8" w:rsidRDefault="00E76277" w:rsidP="007F1C6A">
            <w:pPr>
              <w:pStyle w:val="ListParagraph"/>
              <w:numPr>
                <w:ilvl w:val="0"/>
                <w:numId w:val="13"/>
              </w:numPr>
              <w:spacing w:after="0" w:line="240" w:lineRule="auto"/>
              <w:rPr>
                <w:rFonts w:ascii="Calibri" w:eastAsia="Times New Roman" w:hAnsi="Calibri" w:cs="Calibri"/>
                <w:b/>
                <w:bCs/>
                <w:color w:val="000000"/>
                <w:sz w:val="24"/>
                <w:szCs w:val="24"/>
                <w:lang w:eastAsia="en-CA"/>
              </w:rPr>
            </w:pPr>
            <w:r>
              <w:rPr>
                <w:rFonts w:ascii="Calibri" w:eastAsia="Times New Roman" w:hAnsi="Calibri" w:cs="Calibri"/>
                <w:bCs/>
                <w:color w:val="000000"/>
                <w:sz w:val="24"/>
                <w:szCs w:val="24"/>
                <w:lang w:eastAsia="en-CA"/>
              </w:rPr>
              <w:t>The new cell phone usage policy that is public was shared with the SAC.</w:t>
            </w:r>
          </w:p>
          <w:p w14:paraId="3C670685" w14:textId="149BDDD8" w:rsidR="00E76277" w:rsidRPr="001F0FD8" w:rsidRDefault="00E76277" w:rsidP="001F0FD8">
            <w:pPr>
              <w:pStyle w:val="ListParagraph"/>
              <w:numPr>
                <w:ilvl w:val="0"/>
                <w:numId w:val="13"/>
              </w:numPr>
              <w:spacing w:after="0" w:line="240" w:lineRule="auto"/>
              <w:rPr>
                <w:rFonts w:ascii="Calibri" w:eastAsia="Times New Roman" w:hAnsi="Calibri" w:cs="Calibri"/>
                <w:b/>
                <w:bCs/>
                <w:color w:val="000000"/>
                <w:sz w:val="24"/>
                <w:szCs w:val="24"/>
                <w:lang w:eastAsia="en-CA"/>
              </w:rPr>
            </w:pPr>
            <w:r w:rsidRPr="001F0FD8">
              <w:rPr>
                <w:rFonts w:ascii="Calibri" w:eastAsia="Times New Roman" w:hAnsi="Calibri" w:cs="Calibri"/>
                <w:bCs/>
                <w:color w:val="000000"/>
                <w:sz w:val="24"/>
                <w:szCs w:val="24"/>
                <w:lang w:eastAsia="en-CA"/>
              </w:rPr>
              <w:t xml:space="preserve">The enrollment numbers from the end of May indicate that our student population for September is 478. Currently, our primary enrollment is down and we have one less French Immersion class next year. We have 6 English classes for the 2024/2025 school year. Due to the change in the NSTU contract, preparation time for teachers has </w:t>
            </w:r>
            <w:r w:rsidR="001F0FD8" w:rsidRPr="001F0FD8">
              <w:rPr>
                <w:rFonts w:ascii="Calibri" w:eastAsia="Times New Roman" w:hAnsi="Calibri" w:cs="Calibri"/>
                <w:bCs/>
                <w:color w:val="000000"/>
                <w:sz w:val="24"/>
                <w:szCs w:val="24"/>
                <w:lang w:eastAsia="en-CA"/>
              </w:rPr>
              <w:t xml:space="preserve">increased and there is a new early literacy support program in English. </w:t>
            </w:r>
          </w:p>
          <w:p w14:paraId="2E49D439" w14:textId="5A78F848" w:rsidR="00657FB5" w:rsidRPr="001F0FD8" w:rsidRDefault="001F0FD8" w:rsidP="001F0FD8">
            <w:pPr>
              <w:pStyle w:val="ListParagraph"/>
              <w:numPr>
                <w:ilvl w:val="0"/>
                <w:numId w:val="13"/>
              </w:numPr>
              <w:spacing w:after="0" w:line="240" w:lineRule="auto"/>
              <w:rPr>
                <w:rFonts w:ascii="Calibri" w:eastAsia="Times New Roman" w:hAnsi="Calibri" w:cs="Calibri"/>
                <w:b/>
                <w:bCs/>
                <w:color w:val="000000"/>
                <w:sz w:val="24"/>
                <w:szCs w:val="24"/>
                <w:lang w:eastAsia="en-CA"/>
              </w:rPr>
            </w:pPr>
            <w:r>
              <w:rPr>
                <w:rFonts w:ascii="Calibri" w:eastAsia="Times New Roman" w:hAnsi="Calibri" w:cs="Calibri"/>
                <w:bCs/>
                <w:color w:val="000000"/>
                <w:sz w:val="24"/>
                <w:szCs w:val="24"/>
                <w:lang w:eastAsia="en-CA"/>
              </w:rPr>
              <w:t xml:space="preserve">The SAC discussed student fees at </w:t>
            </w:r>
            <w:proofErr w:type="spellStart"/>
            <w:r>
              <w:rPr>
                <w:rFonts w:ascii="Calibri" w:eastAsia="Times New Roman" w:hAnsi="Calibri" w:cs="Calibri"/>
                <w:bCs/>
                <w:color w:val="000000"/>
                <w:sz w:val="24"/>
                <w:szCs w:val="24"/>
                <w:lang w:eastAsia="en-CA"/>
              </w:rPr>
              <w:t>Ecole</w:t>
            </w:r>
            <w:proofErr w:type="spellEnd"/>
            <w:r>
              <w:rPr>
                <w:rFonts w:ascii="Calibri" w:eastAsia="Times New Roman" w:hAnsi="Calibri" w:cs="Calibri"/>
                <w:bCs/>
                <w:color w:val="000000"/>
                <w:sz w:val="24"/>
                <w:szCs w:val="24"/>
                <w:lang w:eastAsia="en-CA"/>
              </w:rPr>
              <w:t xml:space="preserve"> </w:t>
            </w:r>
            <w:proofErr w:type="spellStart"/>
            <w:r>
              <w:rPr>
                <w:rFonts w:ascii="Calibri" w:eastAsia="Times New Roman" w:hAnsi="Calibri" w:cs="Calibri"/>
                <w:bCs/>
                <w:color w:val="000000"/>
                <w:sz w:val="24"/>
                <w:szCs w:val="24"/>
                <w:lang w:eastAsia="en-CA"/>
              </w:rPr>
              <w:t>st.</w:t>
            </w:r>
            <w:proofErr w:type="spellEnd"/>
            <w:r>
              <w:rPr>
                <w:rFonts w:ascii="Calibri" w:eastAsia="Times New Roman" w:hAnsi="Calibri" w:cs="Calibri"/>
                <w:bCs/>
                <w:color w:val="000000"/>
                <w:sz w:val="24"/>
                <w:szCs w:val="24"/>
                <w:lang w:eastAsia="en-CA"/>
              </w:rPr>
              <w:t xml:space="preserve"> Catherine’s. Typically we do not ask families for money and are fortunate to get money from the home and school, SAC and from student support grants. The only time that we would ask families for money would be if a class was going on a field trip. The maximum amount of money we would ask families for would be $5.</w:t>
            </w:r>
          </w:p>
          <w:p w14:paraId="071E642C" w14:textId="77777777" w:rsidR="009D0759" w:rsidRDefault="00473608" w:rsidP="001F0FD8">
            <w:pPr>
              <w:pStyle w:val="ListParagraph"/>
              <w:numPr>
                <w:ilvl w:val="0"/>
                <w:numId w:val="9"/>
              </w:numPr>
              <w:spacing w:after="0" w:line="240" w:lineRule="auto"/>
              <w:rPr>
                <w:rFonts w:ascii="Calibri" w:eastAsia="Times New Roman" w:hAnsi="Calibri" w:cs="Calibri"/>
                <w:bCs/>
                <w:color w:val="000000"/>
                <w:sz w:val="24"/>
                <w:szCs w:val="24"/>
                <w:lang w:eastAsia="en-CA"/>
              </w:rPr>
            </w:pPr>
            <w:r>
              <w:rPr>
                <w:rFonts w:ascii="Calibri" w:eastAsia="Times New Roman" w:hAnsi="Calibri" w:cs="Calibri"/>
                <w:bCs/>
                <w:color w:val="000000"/>
                <w:sz w:val="24"/>
                <w:szCs w:val="24"/>
                <w:lang w:eastAsia="en-CA"/>
              </w:rPr>
              <w:t xml:space="preserve">Universal lunch is affordable, healthy lunch provided to all students. Some schools in HRCE are piloting the program now and the program is set to begin for September 2024. More information to follow. </w:t>
            </w:r>
          </w:p>
          <w:p w14:paraId="6F555629" w14:textId="0A7F2265" w:rsidR="001F0FD8" w:rsidRDefault="001F0FD8" w:rsidP="001F0FD8">
            <w:pPr>
              <w:pStyle w:val="ListParagraph"/>
              <w:numPr>
                <w:ilvl w:val="0"/>
                <w:numId w:val="9"/>
              </w:numPr>
              <w:spacing w:after="0" w:line="240" w:lineRule="auto"/>
              <w:rPr>
                <w:rFonts w:ascii="Calibri" w:eastAsia="Times New Roman" w:hAnsi="Calibri" w:cs="Calibri"/>
                <w:bCs/>
                <w:color w:val="000000"/>
                <w:sz w:val="24"/>
                <w:szCs w:val="24"/>
                <w:lang w:eastAsia="en-CA"/>
              </w:rPr>
            </w:pPr>
            <w:r>
              <w:rPr>
                <w:rFonts w:ascii="Calibri" w:eastAsia="Times New Roman" w:hAnsi="Calibri" w:cs="Calibri"/>
                <w:bCs/>
                <w:color w:val="000000"/>
                <w:sz w:val="24"/>
                <w:szCs w:val="24"/>
                <w:lang w:eastAsia="en-CA"/>
              </w:rPr>
              <w:t>Membership for the 2024/2025 requires a community member and a staff member.</w:t>
            </w:r>
            <w:r w:rsidR="001A283A">
              <w:rPr>
                <w:rFonts w:ascii="Calibri" w:eastAsia="Times New Roman" w:hAnsi="Calibri" w:cs="Calibri"/>
                <w:bCs/>
                <w:color w:val="000000"/>
                <w:sz w:val="24"/>
                <w:szCs w:val="24"/>
                <w:lang w:eastAsia="en-CA"/>
              </w:rPr>
              <w:t xml:space="preserve"> </w:t>
            </w:r>
          </w:p>
          <w:p w14:paraId="0A49AF9A" w14:textId="33F594AC" w:rsidR="001F0FD8" w:rsidRPr="001F0FD8" w:rsidRDefault="001F0FD8" w:rsidP="001F0FD8">
            <w:pPr>
              <w:pStyle w:val="ListParagraph"/>
              <w:spacing w:after="0" w:line="240" w:lineRule="auto"/>
              <w:rPr>
                <w:rFonts w:ascii="Calibri" w:eastAsia="Times New Roman" w:hAnsi="Calibri" w:cs="Calibri"/>
                <w:bCs/>
                <w:color w:val="000000"/>
                <w:sz w:val="24"/>
                <w:szCs w:val="24"/>
                <w:lang w:eastAsia="en-CA"/>
              </w:rPr>
            </w:pPr>
          </w:p>
        </w:tc>
      </w:tr>
      <w:tr w:rsidR="00D755CA" w:rsidRPr="00E37D40" w14:paraId="38DA6F04" w14:textId="77777777" w:rsidTr="00483CE4">
        <w:trPr>
          <w:trHeight w:val="180"/>
        </w:trPr>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3A25A" w14:textId="37D74E45" w:rsidR="00E37D40" w:rsidRPr="00E37D40" w:rsidRDefault="00215995" w:rsidP="00E37D40">
            <w:pPr>
              <w:spacing w:after="0" w:line="240" w:lineRule="auto"/>
              <w:rPr>
                <w:rFonts w:ascii="Times New Roman" w:eastAsia="Times New Roman" w:hAnsi="Times New Roman" w:cs="Times New Roman"/>
                <w:sz w:val="24"/>
                <w:szCs w:val="24"/>
                <w:lang w:eastAsia="en-CA"/>
              </w:rPr>
            </w:pPr>
            <w:r>
              <w:rPr>
                <w:rFonts w:ascii="Calibri" w:eastAsia="Times New Roman" w:hAnsi="Calibri" w:cs="Calibri"/>
                <w:color w:val="000000"/>
                <w:sz w:val="24"/>
                <w:szCs w:val="24"/>
                <w:lang w:eastAsia="en-CA"/>
              </w:rPr>
              <w:lastRenderedPageBreak/>
              <w:t>7</w:t>
            </w:r>
            <w:r w:rsidR="00D755CA" w:rsidRPr="00E37D40">
              <w:rPr>
                <w:rFonts w:ascii="Calibri" w:eastAsia="Times New Roman" w:hAnsi="Calibri" w:cs="Calibri"/>
                <w:color w:val="000000"/>
                <w:sz w:val="24"/>
                <w:szCs w:val="24"/>
                <w:lang w:eastAsia="en-CA"/>
              </w:rPr>
              <w:t>. Adjournment and Next Meeting </w:t>
            </w:r>
          </w:p>
          <w:p w14:paraId="191839AE" w14:textId="77777777" w:rsidR="00E37D40" w:rsidRPr="00E37D40" w:rsidRDefault="00E37D40" w:rsidP="00E37D40">
            <w:pPr>
              <w:spacing w:after="0" w:line="240" w:lineRule="auto"/>
              <w:rPr>
                <w:rFonts w:ascii="Times New Roman" w:eastAsia="Times New Roman" w:hAnsi="Times New Roman" w:cs="Times New Roman"/>
                <w:sz w:val="24"/>
                <w:szCs w:val="24"/>
                <w:lang w:eastAsia="en-CA"/>
              </w:rPr>
            </w:pPr>
          </w:p>
        </w:tc>
        <w:tc>
          <w:tcPr>
            <w:tcW w:w="6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D441A" w14:textId="6F2204C8" w:rsidR="00B7142F" w:rsidRPr="00E37D40" w:rsidRDefault="001F0FD8" w:rsidP="00E724C6">
            <w:pPr>
              <w:spacing w:after="0" w:line="240" w:lineRule="auto"/>
              <w:rPr>
                <w:rFonts w:ascii="Times New Roman" w:eastAsia="Times New Roman" w:hAnsi="Times New Roman" w:cs="Times New Roman"/>
                <w:sz w:val="24"/>
                <w:szCs w:val="24"/>
                <w:lang w:eastAsia="en-CA"/>
              </w:rPr>
            </w:pPr>
            <w:r>
              <w:rPr>
                <w:rFonts w:ascii="Calibri" w:eastAsia="Times New Roman" w:hAnsi="Calibri" w:cs="Calibri"/>
                <w:color w:val="000000"/>
                <w:sz w:val="24"/>
                <w:szCs w:val="24"/>
                <w:lang w:eastAsia="en-CA"/>
              </w:rPr>
              <w:t>The next meeting will take place in September 2024</w:t>
            </w:r>
          </w:p>
        </w:tc>
      </w:tr>
    </w:tbl>
    <w:p w14:paraId="2EE1B090" w14:textId="763CEAD5" w:rsidR="003E73E0" w:rsidRDefault="003E73E0"/>
    <w:sectPr w:rsidR="003E73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D29BB"/>
    <w:multiLevelType w:val="hybridMultilevel"/>
    <w:tmpl w:val="2F52A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5A6E29"/>
    <w:multiLevelType w:val="hybridMultilevel"/>
    <w:tmpl w:val="AE1E6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E519EB"/>
    <w:multiLevelType w:val="hybridMultilevel"/>
    <w:tmpl w:val="08528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E8D5DF4"/>
    <w:multiLevelType w:val="hybridMultilevel"/>
    <w:tmpl w:val="531E1BC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4B094A12"/>
    <w:multiLevelType w:val="hybridMultilevel"/>
    <w:tmpl w:val="A858A9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C837E3C"/>
    <w:multiLevelType w:val="hybridMultilevel"/>
    <w:tmpl w:val="394A4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A51BF5"/>
    <w:multiLevelType w:val="hybridMultilevel"/>
    <w:tmpl w:val="C1E058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2B94248"/>
    <w:multiLevelType w:val="hybridMultilevel"/>
    <w:tmpl w:val="F9B2C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A0718F1"/>
    <w:multiLevelType w:val="hybridMultilevel"/>
    <w:tmpl w:val="2D64B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09E61FE"/>
    <w:multiLevelType w:val="hybridMultilevel"/>
    <w:tmpl w:val="D3887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E3775E7"/>
    <w:multiLevelType w:val="hybridMultilevel"/>
    <w:tmpl w:val="CD0C0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59F2ACB"/>
    <w:multiLevelType w:val="hybridMultilevel"/>
    <w:tmpl w:val="C554A2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BB35A34"/>
    <w:multiLevelType w:val="hybridMultilevel"/>
    <w:tmpl w:val="82E89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2"/>
  </w:num>
  <w:num w:numId="4">
    <w:abstractNumId w:val="0"/>
  </w:num>
  <w:num w:numId="5">
    <w:abstractNumId w:val="2"/>
  </w:num>
  <w:num w:numId="6">
    <w:abstractNumId w:val="11"/>
  </w:num>
  <w:num w:numId="7">
    <w:abstractNumId w:val="10"/>
  </w:num>
  <w:num w:numId="8">
    <w:abstractNumId w:val="9"/>
  </w:num>
  <w:num w:numId="9">
    <w:abstractNumId w:val="6"/>
  </w:num>
  <w:num w:numId="10">
    <w:abstractNumId w:val="8"/>
  </w:num>
  <w:num w:numId="11">
    <w:abstractNumId w:val="4"/>
  </w:num>
  <w:num w:numId="12">
    <w:abstractNumId w:val="3"/>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40"/>
    <w:rsid w:val="00026A36"/>
    <w:rsid w:val="00060FB9"/>
    <w:rsid w:val="00091E3D"/>
    <w:rsid w:val="000C33B1"/>
    <w:rsid w:val="000D1BD0"/>
    <w:rsid w:val="0010208C"/>
    <w:rsid w:val="001179EA"/>
    <w:rsid w:val="0012365D"/>
    <w:rsid w:val="00152B8A"/>
    <w:rsid w:val="0017192A"/>
    <w:rsid w:val="0018549A"/>
    <w:rsid w:val="001A283A"/>
    <w:rsid w:val="001C3BAF"/>
    <w:rsid w:val="001F0FD8"/>
    <w:rsid w:val="001F3993"/>
    <w:rsid w:val="001F5337"/>
    <w:rsid w:val="001F61FD"/>
    <w:rsid w:val="00213041"/>
    <w:rsid w:val="00215995"/>
    <w:rsid w:val="0024005E"/>
    <w:rsid w:val="002420DB"/>
    <w:rsid w:val="00254C6B"/>
    <w:rsid w:val="00257E24"/>
    <w:rsid w:val="00262990"/>
    <w:rsid w:val="002735A9"/>
    <w:rsid w:val="00280698"/>
    <w:rsid w:val="00284A59"/>
    <w:rsid w:val="00291B86"/>
    <w:rsid w:val="002D26D4"/>
    <w:rsid w:val="002E0FA5"/>
    <w:rsid w:val="002E70CD"/>
    <w:rsid w:val="002F1C0B"/>
    <w:rsid w:val="002F4035"/>
    <w:rsid w:val="0030774D"/>
    <w:rsid w:val="003244A3"/>
    <w:rsid w:val="00337FAF"/>
    <w:rsid w:val="003407FE"/>
    <w:rsid w:val="003428DD"/>
    <w:rsid w:val="003779A2"/>
    <w:rsid w:val="00393844"/>
    <w:rsid w:val="003B0024"/>
    <w:rsid w:val="003C01D9"/>
    <w:rsid w:val="003E73E0"/>
    <w:rsid w:val="003F3CD2"/>
    <w:rsid w:val="004033A0"/>
    <w:rsid w:val="004067C0"/>
    <w:rsid w:val="004229AB"/>
    <w:rsid w:val="00425D18"/>
    <w:rsid w:val="00473608"/>
    <w:rsid w:val="00482F3D"/>
    <w:rsid w:val="00483CE4"/>
    <w:rsid w:val="00490A4B"/>
    <w:rsid w:val="00503E76"/>
    <w:rsid w:val="005428A3"/>
    <w:rsid w:val="00554367"/>
    <w:rsid w:val="00581A1D"/>
    <w:rsid w:val="005C13D7"/>
    <w:rsid w:val="005D68BF"/>
    <w:rsid w:val="005E2F85"/>
    <w:rsid w:val="00613B64"/>
    <w:rsid w:val="006141F0"/>
    <w:rsid w:val="00657FB5"/>
    <w:rsid w:val="00680878"/>
    <w:rsid w:val="006826D1"/>
    <w:rsid w:val="006919C0"/>
    <w:rsid w:val="00700D41"/>
    <w:rsid w:val="00702BED"/>
    <w:rsid w:val="007160CB"/>
    <w:rsid w:val="007530BE"/>
    <w:rsid w:val="007800EA"/>
    <w:rsid w:val="00782A36"/>
    <w:rsid w:val="00785F45"/>
    <w:rsid w:val="007876B1"/>
    <w:rsid w:val="007971B4"/>
    <w:rsid w:val="007E0BA5"/>
    <w:rsid w:val="007F1C6A"/>
    <w:rsid w:val="007F6167"/>
    <w:rsid w:val="008026B4"/>
    <w:rsid w:val="00832815"/>
    <w:rsid w:val="00840447"/>
    <w:rsid w:val="00866A2E"/>
    <w:rsid w:val="00874258"/>
    <w:rsid w:val="00877017"/>
    <w:rsid w:val="0088555D"/>
    <w:rsid w:val="0089463E"/>
    <w:rsid w:val="008A0EF8"/>
    <w:rsid w:val="008A2F2A"/>
    <w:rsid w:val="008C0CDC"/>
    <w:rsid w:val="008C203E"/>
    <w:rsid w:val="0091177C"/>
    <w:rsid w:val="009364A9"/>
    <w:rsid w:val="0094234A"/>
    <w:rsid w:val="00982999"/>
    <w:rsid w:val="0098363E"/>
    <w:rsid w:val="00997281"/>
    <w:rsid w:val="009D0759"/>
    <w:rsid w:val="009D0CDD"/>
    <w:rsid w:val="009F697E"/>
    <w:rsid w:val="00A04E68"/>
    <w:rsid w:val="00A27325"/>
    <w:rsid w:val="00A64E56"/>
    <w:rsid w:val="00A807FC"/>
    <w:rsid w:val="00A86955"/>
    <w:rsid w:val="00A92212"/>
    <w:rsid w:val="00A9314C"/>
    <w:rsid w:val="00AC6A1B"/>
    <w:rsid w:val="00AD3179"/>
    <w:rsid w:val="00AF1D6C"/>
    <w:rsid w:val="00B26D45"/>
    <w:rsid w:val="00B31333"/>
    <w:rsid w:val="00B42CA7"/>
    <w:rsid w:val="00B7142F"/>
    <w:rsid w:val="00B76080"/>
    <w:rsid w:val="00BB4228"/>
    <w:rsid w:val="00BF2403"/>
    <w:rsid w:val="00C07F6D"/>
    <w:rsid w:val="00C146D1"/>
    <w:rsid w:val="00C4141F"/>
    <w:rsid w:val="00C42709"/>
    <w:rsid w:val="00C70C71"/>
    <w:rsid w:val="00CA4FFA"/>
    <w:rsid w:val="00D1068F"/>
    <w:rsid w:val="00D121D2"/>
    <w:rsid w:val="00D50584"/>
    <w:rsid w:val="00D755CA"/>
    <w:rsid w:val="00D775DA"/>
    <w:rsid w:val="00D81A1C"/>
    <w:rsid w:val="00D94F36"/>
    <w:rsid w:val="00DA10ED"/>
    <w:rsid w:val="00DA2E34"/>
    <w:rsid w:val="00DA7FD8"/>
    <w:rsid w:val="00DB2A9C"/>
    <w:rsid w:val="00DC3A80"/>
    <w:rsid w:val="00DC793D"/>
    <w:rsid w:val="00DE6CEC"/>
    <w:rsid w:val="00E0187A"/>
    <w:rsid w:val="00E12359"/>
    <w:rsid w:val="00E246BD"/>
    <w:rsid w:val="00E37D40"/>
    <w:rsid w:val="00E60981"/>
    <w:rsid w:val="00E60E89"/>
    <w:rsid w:val="00E724C6"/>
    <w:rsid w:val="00E76277"/>
    <w:rsid w:val="00E9173A"/>
    <w:rsid w:val="00EC08D7"/>
    <w:rsid w:val="00EC0B40"/>
    <w:rsid w:val="00EC45DE"/>
    <w:rsid w:val="00EC4E31"/>
    <w:rsid w:val="00EC79F9"/>
    <w:rsid w:val="00ED365A"/>
    <w:rsid w:val="00ED4853"/>
    <w:rsid w:val="00EE48FE"/>
    <w:rsid w:val="00EF11CB"/>
    <w:rsid w:val="00F403C9"/>
    <w:rsid w:val="00F520EB"/>
    <w:rsid w:val="00F824AA"/>
    <w:rsid w:val="00F86DF2"/>
    <w:rsid w:val="00FA7FA6"/>
    <w:rsid w:val="00FE1048"/>
    <w:rsid w:val="00FF1403"/>
    <w:rsid w:val="00FF18AE"/>
    <w:rsid w:val="00FF2F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65EC"/>
  <w15:docId w15:val="{8B4C91B0-F492-4BF3-B104-9F5A48BC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FA6"/>
    <w:rPr>
      <w:rFonts w:ascii="Segoe UI" w:hAnsi="Segoe UI" w:cs="Segoe UI"/>
      <w:sz w:val="18"/>
      <w:szCs w:val="18"/>
    </w:rPr>
  </w:style>
  <w:style w:type="paragraph" w:styleId="ListParagraph">
    <w:name w:val="List Paragraph"/>
    <w:basedOn w:val="Normal"/>
    <w:uiPriority w:val="34"/>
    <w:qFormat/>
    <w:rsid w:val="0030774D"/>
    <w:pPr>
      <w:ind w:left="720"/>
      <w:contextualSpacing/>
    </w:pPr>
  </w:style>
  <w:style w:type="character" w:customStyle="1" w:styleId="il">
    <w:name w:val="il"/>
    <w:basedOn w:val="DefaultParagraphFont"/>
    <w:rsid w:val="00E24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11096">
      <w:bodyDiv w:val="1"/>
      <w:marLeft w:val="0"/>
      <w:marRight w:val="0"/>
      <w:marTop w:val="0"/>
      <w:marBottom w:val="0"/>
      <w:divBdr>
        <w:top w:val="none" w:sz="0" w:space="0" w:color="auto"/>
        <w:left w:val="none" w:sz="0" w:space="0" w:color="auto"/>
        <w:bottom w:val="none" w:sz="0" w:space="0" w:color="auto"/>
        <w:right w:val="none" w:sz="0" w:space="0" w:color="auto"/>
      </w:divBdr>
      <w:divsChild>
        <w:div w:id="805053490">
          <w:marLeft w:val="-720"/>
          <w:marRight w:val="0"/>
          <w:marTop w:val="0"/>
          <w:marBottom w:val="0"/>
          <w:divBdr>
            <w:top w:val="none" w:sz="0" w:space="0" w:color="auto"/>
            <w:left w:val="none" w:sz="0" w:space="0" w:color="auto"/>
            <w:bottom w:val="none" w:sz="0" w:space="0" w:color="auto"/>
            <w:right w:val="none" w:sz="0" w:space="0" w:color="auto"/>
          </w:divBdr>
        </w:div>
      </w:divsChild>
    </w:div>
    <w:div w:id="1403524642">
      <w:bodyDiv w:val="1"/>
      <w:marLeft w:val="0"/>
      <w:marRight w:val="0"/>
      <w:marTop w:val="0"/>
      <w:marBottom w:val="0"/>
      <w:divBdr>
        <w:top w:val="none" w:sz="0" w:space="0" w:color="auto"/>
        <w:left w:val="none" w:sz="0" w:space="0" w:color="auto"/>
        <w:bottom w:val="none" w:sz="0" w:space="0" w:color="auto"/>
        <w:right w:val="none" w:sz="0" w:space="0" w:color="auto"/>
      </w:divBdr>
    </w:div>
    <w:div w:id="160904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user</cp:lastModifiedBy>
  <cp:revision>2</cp:revision>
  <cp:lastPrinted>2022-05-11T13:55:00Z</cp:lastPrinted>
  <dcterms:created xsi:type="dcterms:W3CDTF">2024-06-28T20:32:00Z</dcterms:created>
  <dcterms:modified xsi:type="dcterms:W3CDTF">2024-06-28T20:32:00Z</dcterms:modified>
</cp:coreProperties>
</file>