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D83" w:rsidRPr="00BE46B9" w:rsidRDefault="00BE46B9">
      <w:pPr>
        <w:jc w:val="center"/>
        <w:rPr>
          <w:rFonts w:ascii="Nunito" w:eastAsia="Nunito" w:hAnsi="Nunito" w:cs="Nunito"/>
          <w:b/>
          <w:sz w:val="28"/>
          <w:szCs w:val="28"/>
          <w:lang w:val="en-CA"/>
        </w:rPr>
      </w:pPr>
      <w:bookmarkStart w:id="0" w:name="_GoBack"/>
      <w:bookmarkEnd w:id="0"/>
      <w:r w:rsidRPr="00BE46B9">
        <w:rPr>
          <w:rFonts w:ascii="Nunito" w:eastAsia="Nunito" w:hAnsi="Nunito" w:cs="Nunito"/>
          <w:b/>
          <w:sz w:val="28"/>
          <w:szCs w:val="28"/>
          <w:lang w:val="en-CA"/>
        </w:rPr>
        <w:t>Ecole St Catherine’s School</w:t>
      </w:r>
    </w:p>
    <w:p w:rsidR="00646D83" w:rsidRPr="00BE46B9" w:rsidRDefault="00BE46B9">
      <w:pPr>
        <w:jc w:val="center"/>
        <w:rPr>
          <w:rFonts w:ascii="Nunito" w:eastAsia="Nunito" w:hAnsi="Nunito" w:cs="Nunito"/>
          <w:b/>
          <w:sz w:val="30"/>
          <w:szCs w:val="30"/>
          <w:lang w:val="en-CA"/>
        </w:rPr>
      </w:pPr>
      <w:r w:rsidRPr="00BE46B9">
        <w:rPr>
          <w:rFonts w:ascii="Nunito" w:eastAsia="Nunito" w:hAnsi="Nunito" w:cs="Nunito"/>
          <w:b/>
          <w:sz w:val="30"/>
          <w:szCs w:val="30"/>
          <w:lang w:val="en-CA"/>
        </w:rPr>
        <w:t xml:space="preserve">Grade Primary - 2 </w:t>
      </w:r>
    </w:p>
    <w:p w:rsidR="00646D83" w:rsidRPr="00BE46B9" w:rsidRDefault="00BE46B9">
      <w:pPr>
        <w:jc w:val="center"/>
        <w:rPr>
          <w:rFonts w:ascii="Nunito" w:eastAsia="Nunito" w:hAnsi="Nunito" w:cs="Nunito"/>
          <w:b/>
          <w:sz w:val="30"/>
          <w:szCs w:val="30"/>
          <w:lang w:val="en-CA"/>
        </w:rPr>
      </w:pPr>
      <w:r w:rsidRPr="00BE46B9">
        <w:rPr>
          <w:rFonts w:ascii="Nunito" w:eastAsia="Nunito" w:hAnsi="Nunito" w:cs="Nunito"/>
          <w:b/>
          <w:sz w:val="30"/>
          <w:szCs w:val="30"/>
          <w:lang w:val="en-CA"/>
        </w:rPr>
        <w:t>French Immersion Supply List</w:t>
      </w:r>
    </w:p>
    <w:p w:rsidR="00646D83" w:rsidRPr="00BE46B9" w:rsidRDefault="00BE46B9">
      <w:pPr>
        <w:jc w:val="center"/>
        <w:rPr>
          <w:rFonts w:ascii="Nunito" w:eastAsia="Nunito" w:hAnsi="Nunito" w:cs="Nunito"/>
          <w:sz w:val="28"/>
          <w:szCs w:val="28"/>
          <w:lang w:val="en-CA"/>
        </w:rPr>
      </w:pPr>
      <w:r w:rsidRPr="00BE46B9">
        <w:rPr>
          <w:rFonts w:ascii="Nunito" w:eastAsia="Nunito" w:hAnsi="Nunito" w:cs="Nunito"/>
          <w:sz w:val="28"/>
          <w:szCs w:val="28"/>
          <w:lang w:val="en-CA"/>
        </w:rPr>
        <w:t>2023-2024</w:t>
      </w:r>
    </w:p>
    <w:p w:rsidR="00646D83" w:rsidRPr="00BE46B9" w:rsidRDefault="00646D83">
      <w:pPr>
        <w:rPr>
          <w:rFonts w:ascii="Nunito" w:eastAsia="Nunito" w:hAnsi="Nunito" w:cs="Nunito"/>
          <w:sz w:val="14"/>
          <w:szCs w:val="14"/>
          <w:lang w:val="en-CA"/>
        </w:rPr>
      </w:pPr>
    </w:p>
    <w:p w:rsidR="00646D83" w:rsidRPr="00BE46B9" w:rsidRDefault="00BE46B9">
      <w:pPr>
        <w:rPr>
          <w:rFonts w:ascii="Nunito" w:eastAsia="Nunito" w:hAnsi="Nunito" w:cs="Nunito"/>
          <w:sz w:val="24"/>
          <w:szCs w:val="24"/>
          <w:lang w:val="en-CA"/>
        </w:rPr>
      </w:pPr>
      <w:r w:rsidRPr="00BE46B9">
        <w:rPr>
          <w:rFonts w:ascii="Nunito" w:eastAsia="Nunito" w:hAnsi="Nunito" w:cs="Nunito"/>
          <w:sz w:val="24"/>
          <w:szCs w:val="24"/>
          <w:lang w:val="en-CA"/>
        </w:rPr>
        <w:t>To assist in purchasing school supplies we have compiled the following list:</w:t>
      </w:r>
    </w:p>
    <w:p w:rsidR="00646D83" w:rsidRPr="00BE46B9" w:rsidRDefault="00BE46B9">
      <w:pPr>
        <w:rPr>
          <w:rFonts w:ascii="Nunito" w:eastAsia="Nunito" w:hAnsi="Nunito" w:cs="Nunito"/>
          <w:i/>
          <w:sz w:val="24"/>
          <w:szCs w:val="24"/>
          <w:lang w:val="en-CA"/>
        </w:rPr>
      </w:pPr>
      <w:r w:rsidRPr="00BE46B9">
        <w:rPr>
          <w:rFonts w:ascii="Nunito" w:eastAsia="Nunito" w:hAnsi="Nunito" w:cs="Nunito"/>
          <w:i/>
          <w:sz w:val="24"/>
          <w:szCs w:val="24"/>
          <w:lang w:val="en-CA"/>
        </w:rPr>
        <w:t xml:space="preserve">(please put all of your child’s supplies in one bag with their name on the outside, </w:t>
      </w:r>
      <w:r w:rsidRPr="00BE46B9">
        <w:rPr>
          <w:rFonts w:ascii="Nunito" w:eastAsia="Nunito" w:hAnsi="Nunito" w:cs="Nunito"/>
          <w:b/>
          <w:i/>
          <w:sz w:val="24"/>
          <w:szCs w:val="24"/>
          <w:lang w:val="en-CA"/>
        </w:rPr>
        <w:t xml:space="preserve">do not label items </w:t>
      </w:r>
      <w:r w:rsidRPr="00BE46B9">
        <w:rPr>
          <w:rFonts w:ascii="Nunito" w:eastAsia="Nunito" w:hAnsi="Nunito" w:cs="Nunito"/>
          <w:i/>
          <w:sz w:val="24"/>
          <w:szCs w:val="24"/>
          <w:lang w:val="en-CA"/>
        </w:rPr>
        <w:t>as we share supplies.)</w:t>
      </w:r>
    </w:p>
    <w:p w:rsidR="00646D83" w:rsidRDefault="00BE46B9">
      <w:pPr>
        <w:numPr>
          <w:ilvl w:val="0"/>
          <w:numId w:val="1"/>
        </w:num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2 large 40g glue sticks</w:t>
      </w:r>
    </w:p>
    <w:p w:rsidR="00646D83" w:rsidRPr="00BE46B9" w:rsidRDefault="00BE46B9">
      <w:pPr>
        <w:numPr>
          <w:ilvl w:val="0"/>
          <w:numId w:val="1"/>
        </w:numPr>
        <w:rPr>
          <w:rFonts w:ascii="Nunito" w:eastAsia="Nunito" w:hAnsi="Nunito" w:cs="Nunito"/>
          <w:sz w:val="24"/>
          <w:szCs w:val="24"/>
          <w:lang w:val="en-CA"/>
        </w:rPr>
      </w:pPr>
      <w:r w:rsidRPr="00BE46B9">
        <w:rPr>
          <w:rFonts w:ascii="Nunito" w:eastAsia="Nunito" w:hAnsi="Nunito" w:cs="Nunito"/>
          <w:sz w:val="24"/>
          <w:szCs w:val="24"/>
          <w:lang w:val="en-CA"/>
        </w:rPr>
        <w:t>1 pack broad tip markers (usually sold in 8 or 10 pack)</w:t>
      </w:r>
    </w:p>
    <w:p w:rsidR="00646D83" w:rsidRPr="00BE46B9" w:rsidRDefault="00BE46B9">
      <w:pPr>
        <w:numPr>
          <w:ilvl w:val="0"/>
          <w:numId w:val="1"/>
        </w:numPr>
        <w:rPr>
          <w:rFonts w:ascii="Nunito" w:eastAsia="Nunito" w:hAnsi="Nunito" w:cs="Nunito"/>
          <w:sz w:val="24"/>
          <w:szCs w:val="24"/>
          <w:lang w:val="en-CA"/>
        </w:rPr>
      </w:pPr>
      <w:r w:rsidRPr="00BE46B9">
        <w:rPr>
          <w:rFonts w:ascii="Nunito" w:eastAsia="Nunito" w:hAnsi="Nunito" w:cs="Nunito"/>
          <w:sz w:val="24"/>
          <w:szCs w:val="24"/>
          <w:lang w:val="en-CA"/>
        </w:rPr>
        <w:t>1 pack of fine tip (skinny) markers</w:t>
      </w:r>
    </w:p>
    <w:p w:rsidR="00646D83" w:rsidRPr="00BE46B9" w:rsidRDefault="00BE46B9">
      <w:pPr>
        <w:numPr>
          <w:ilvl w:val="0"/>
          <w:numId w:val="1"/>
        </w:numPr>
        <w:rPr>
          <w:rFonts w:ascii="Nunito" w:eastAsia="Nunito" w:hAnsi="Nunito" w:cs="Nunito"/>
          <w:sz w:val="24"/>
          <w:szCs w:val="24"/>
          <w:lang w:val="en-CA"/>
        </w:rPr>
      </w:pPr>
      <w:r w:rsidRPr="00BE46B9">
        <w:rPr>
          <w:rFonts w:ascii="Nunito" w:eastAsia="Nunito" w:hAnsi="Nunito" w:cs="Nunito"/>
          <w:sz w:val="24"/>
          <w:szCs w:val="24"/>
          <w:lang w:val="en-CA"/>
        </w:rPr>
        <w:t xml:space="preserve">1 Primary Printer Pencil (red in color,thicker pencil and lead)  </w:t>
      </w:r>
      <w:r w:rsidRPr="00BE46B9">
        <w:rPr>
          <w:rFonts w:ascii="Nunito" w:eastAsia="Nunito" w:hAnsi="Nunito" w:cs="Nunito"/>
          <w:b/>
          <w:sz w:val="24"/>
          <w:szCs w:val="24"/>
          <w:lang w:val="en-CA"/>
        </w:rPr>
        <w:t>GRADE PRIMARY ONLY</w:t>
      </w:r>
    </w:p>
    <w:p w:rsidR="00646D83" w:rsidRDefault="00BE46B9">
      <w:pPr>
        <w:numPr>
          <w:ilvl w:val="0"/>
          <w:numId w:val="1"/>
        </w:num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 xml:space="preserve">2 boxes of </w:t>
      </w:r>
      <w:proofErr w:type="spellStart"/>
      <w:r>
        <w:rPr>
          <w:rFonts w:ascii="Nunito" w:eastAsia="Nunito" w:hAnsi="Nunito" w:cs="Nunito"/>
          <w:sz w:val="24"/>
          <w:szCs w:val="24"/>
        </w:rPr>
        <w:t>pencils</w:t>
      </w:r>
      <w:proofErr w:type="spellEnd"/>
      <w:r>
        <w:rPr>
          <w:rFonts w:ascii="Nunito" w:eastAsia="Nunito" w:hAnsi="Nunito" w:cs="Nunito"/>
          <w:sz w:val="24"/>
          <w:szCs w:val="24"/>
        </w:rPr>
        <w:t xml:space="preserve">, 12/box, </w:t>
      </w:r>
      <w:proofErr w:type="spellStart"/>
      <w:r>
        <w:rPr>
          <w:rFonts w:ascii="Nunito" w:eastAsia="Nunito" w:hAnsi="Nunito" w:cs="Nunito"/>
          <w:sz w:val="24"/>
          <w:szCs w:val="24"/>
        </w:rPr>
        <w:t>sharpened</w:t>
      </w:r>
      <w:proofErr w:type="spellEnd"/>
    </w:p>
    <w:p w:rsidR="00646D83" w:rsidRDefault="00BE46B9">
      <w:pPr>
        <w:numPr>
          <w:ilvl w:val="0"/>
          <w:numId w:val="1"/>
        </w:num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1 black Sharpie marker</w:t>
      </w:r>
    </w:p>
    <w:p w:rsidR="00646D83" w:rsidRPr="00BE46B9" w:rsidRDefault="00BE46B9">
      <w:pPr>
        <w:numPr>
          <w:ilvl w:val="0"/>
          <w:numId w:val="1"/>
        </w:numPr>
        <w:rPr>
          <w:rFonts w:ascii="Nunito" w:eastAsia="Nunito" w:hAnsi="Nunito" w:cs="Nunito"/>
          <w:sz w:val="24"/>
          <w:szCs w:val="24"/>
          <w:lang w:val="en-CA"/>
        </w:rPr>
      </w:pPr>
      <w:r w:rsidRPr="00BE46B9">
        <w:rPr>
          <w:rFonts w:ascii="Nunito" w:eastAsia="Nunito" w:hAnsi="Nunito" w:cs="Nunito"/>
          <w:sz w:val="24"/>
          <w:szCs w:val="24"/>
          <w:lang w:val="en-CA"/>
        </w:rPr>
        <w:t>1 pair titanium child’s scissors (blunt tips are safer)</w:t>
      </w:r>
    </w:p>
    <w:p w:rsidR="00646D83" w:rsidRPr="00BE46B9" w:rsidRDefault="00BE46B9">
      <w:pPr>
        <w:numPr>
          <w:ilvl w:val="0"/>
          <w:numId w:val="1"/>
        </w:numPr>
        <w:rPr>
          <w:rFonts w:ascii="Nunito" w:eastAsia="Nunito" w:hAnsi="Nunito" w:cs="Nunito"/>
          <w:sz w:val="24"/>
          <w:szCs w:val="24"/>
          <w:lang w:val="en-CA"/>
        </w:rPr>
      </w:pPr>
      <w:r w:rsidRPr="00BE46B9">
        <w:rPr>
          <w:rFonts w:ascii="Nunito" w:eastAsia="Nunito" w:hAnsi="Nunito" w:cs="Nunito"/>
          <w:sz w:val="24"/>
          <w:szCs w:val="24"/>
          <w:lang w:val="en-CA"/>
        </w:rPr>
        <w:t>2 white vinyl erasers (not pink)</w:t>
      </w:r>
    </w:p>
    <w:p w:rsidR="00646D83" w:rsidRDefault="00BE46B9">
      <w:pPr>
        <w:numPr>
          <w:ilvl w:val="0"/>
          <w:numId w:val="1"/>
        </w:num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 xml:space="preserve">3 boxes 24-count crayons </w:t>
      </w:r>
    </w:p>
    <w:p w:rsidR="00646D83" w:rsidRDefault="00BE46B9">
      <w:pPr>
        <w:numPr>
          <w:ilvl w:val="0"/>
          <w:numId w:val="1"/>
        </w:num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 xml:space="preserve">1 </w:t>
      </w:r>
      <w:proofErr w:type="spellStart"/>
      <w:r>
        <w:rPr>
          <w:rFonts w:ascii="Nunito" w:eastAsia="Nunito" w:hAnsi="Nunito" w:cs="Nunito"/>
          <w:sz w:val="24"/>
          <w:szCs w:val="24"/>
        </w:rPr>
        <w:t>red</w:t>
      </w:r>
      <w:proofErr w:type="spellEnd"/>
      <w:r>
        <w:rPr>
          <w:rFonts w:ascii="Nunito" w:eastAsia="Nunito" w:hAnsi="Nunito" w:cs="Nunito"/>
          <w:sz w:val="24"/>
          <w:szCs w:val="24"/>
        </w:rPr>
        <w:t xml:space="preserve"> </w:t>
      </w:r>
      <w:proofErr w:type="spellStart"/>
      <w:r>
        <w:rPr>
          <w:rFonts w:ascii="Nunito" w:eastAsia="Nunito" w:hAnsi="Nunito" w:cs="Nunito"/>
          <w:sz w:val="24"/>
          <w:szCs w:val="24"/>
        </w:rPr>
        <w:t>duotang</w:t>
      </w:r>
      <w:proofErr w:type="spellEnd"/>
    </w:p>
    <w:p w:rsidR="00646D83" w:rsidRDefault="00BE46B9">
      <w:pPr>
        <w:numPr>
          <w:ilvl w:val="0"/>
          <w:numId w:val="1"/>
        </w:num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 xml:space="preserve">1 </w:t>
      </w:r>
      <w:proofErr w:type="spellStart"/>
      <w:r>
        <w:rPr>
          <w:rFonts w:ascii="Nunito" w:eastAsia="Nunito" w:hAnsi="Nunito" w:cs="Nunito"/>
          <w:sz w:val="24"/>
          <w:szCs w:val="24"/>
        </w:rPr>
        <w:t>yellow</w:t>
      </w:r>
      <w:proofErr w:type="spellEnd"/>
      <w:r>
        <w:rPr>
          <w:rFonts w:ascii="Nunito" w:eastAsia="Nunito" w:hAnsi="Nunito" w:cs="Nunito"/>
          <w:sz w:val="24"/>
          <w:szCs w:val="24"/>
        </w:rPr>
        <w:t xml:space="preserve"> </w:t>
      </w:r>
      <w:proofErr w:type="spellStart"/>
      <w:r>
        <w:rPr>
          <w:rFonts w:ascii="Nunito" w:eastAsia="Nunito" w:hAnsi="Nunito" w:cs="Nunito"/>
          <w:sz w:val="24"/>
          <w:szCs w:val="24"/>
        </w:rPr>
        <w:t>duotang</w:t>
      </w:r>
      <w:proofErr w:type="spellEnd"/>
      <w:r>
        <w:rPr>
          <w:rFonts w:ascii="Nunito" w:eastAsia="Nunito" w:hAnsi="Nunito" w:cs="Nunito"/>
          <w:sz w:val="24"/>
          <w:szCs w:val="24"/>
        </w:rPr>
        <w:t xml:space="preserve"> </w:t>
      </w:r>
    </w:p>
    <w:p w:rsidR="00646D83" w:rsidRPr="00BE46B9" w:rsidRDefault="00BE46B9">
      <w:pPr>
        <w:numPr>
          <w:ilvl w:val="0"/>
          <w:numId w:val="1"/>
        </w:numPr>
        <w:rPr>
          <w:rFonts w:ascii="Nunito" w:eastAsia="Nunito" w:hAnsi="Nunito" w:cs="Nunito"/>
          <w:sz w:val="24"/>
          <w:szCs w:val="24"/>
          <w:lang w:val="en-CA"/>
        </w:rPr>
      </w:pPr>
      <w:r w:rsidRPr="00BE46B9">
        <w:rPr>
          <w:rFonts w:ascii="Nunito" w:eastAsia="Nunito" w:hAnsi="Nunito" w:cs="Nunito"/>
          <w:sz w:val="24"/>
          <w:szCs w:val="24"/>
          <w:lang w:val="en-CA"/>
        </w:rPr>
        <w:t>1 blue duotang (for Music class)</w:t>
      </w:r>
    </w:p>
    <w:p w:rsidR="00646D83" w:rsidRPr="00BE46B9" w:rsidRDefault="00BE46B9">
      <w:pPr>
        <w:numPr>
          <w:ilvl w:val="0"/>
          <w:numId w:val="1"/>
        </w:numPr>
        <w:rPr>
          <w:rFonts w:ascii="Nunito" w:eastAsia="Nunito" w:hAnsi="Nunito" w:cs="Nunito"/>
          <w:sz w:val="24"/>
          <w:szCs w:val="24"/>
          <w:lang w:val="en-CA"/>
        </w:rPr>
      </w:pPr>
      <w:r w:rsidRPr="00BE46B9">
        <w:rPr>
          <w:rFonts w:ascii="Nunito" w:eastAsia="Nunito" w:hAnsi="Nunito" w:cs="Nunito"/>
          <w:sz w:val="24"/>
          <w:szCs w:val="24"/>
          <w:lang w:val="en-CA"/>
        </w:rPr>
        <w:t>2-2 pocket fold</w:t>
      </w:r>
      <w:r w:rsidRPr="00BE46B9">
        <w:rPr>
          <w:rFonts w:ascii="Nunito" w:eastAsia="Nunito" w:hAnsi="Nunito" w:cs="Nunito"/>
          <w:sz w:val="24"/>
          <w:szCs w:val="24"/>
          <w:lang w:val="en-CA"/>
        </w:rPr>
        <w:t>er, no prongs. Just pockets</w:t>
      </w:r>
    </w:p>
    <w:p w:rsidR="00646D83" w:rsidRPr="00BE46B9" w:rsidRDefault="00BE46B9">
      <w:pPr>
        <w:numPr>
          <w:ilvl w:val="0"/>
          <w:numId w:val="1"/>
        </w:numPr>
        <w:rPr>
          <w:rFonts w:ascii="Nunito" w:eastAsia="Nunito" w:hAnsi="Nunito" w:cs="Nunito"/>
          <w:sz w:val="24"/>
          <w:szCs w:val="24"/>
          <w:lang w:val="en-CA"/>
        </w:rPr>
      </w:pPr>
      <w:r w:rsidRPr="00BE46B9">
        <w:rPr>
          <w:rFonts w:ascii="Nunito" w:eastAsia="Nunito" w:hAnsi="Nunito" w:cs="Nunito"/>
          <w:sz w:val="24"/>
          <w:szCs w:val="24"/>
          <w:lang w:val="en-CA"/>
        </w:rPr>
        <w:t>1 -heavy plastic folder with pockets and prongs for home communication</w:t>
      </w:r>
    </w:p>
    <w:p w:rsidR="00646D83" w:rsidRPr="00BE46B9" w:rsidRDefault="00BE46B9">
      <w:pPr>
        <w:numPr>
          <w:ilvl w:val="0"/>
          <w:numId w:val="1"/>
        </w:numPr>
        <w:rPr>
          <w:rFonts w:ascii="Nunito" w:eastAsia="Nunito" w:hAnsi="Nunito" w:cs="Nunito"/>
          <w:sz w:val="24"/>
          <w:szCs w:val="24"/>
          <w:lang w:val="en-CA"/>
        </w:rPr>
      </w:pPr>
      <w:r w:rsidRPr="00BE46B9">
        <w:rPr>
          <w:rFonts w:ascii="Nunito" w:eastAsia="Nunito" w:hAnsi="Nunito" w:cs="Nunito"/>
          <w:sz w:val="24"/>
          <w:szCs w:val="24"/>
          <w:lang w:val="en-CA"/>
        </w:rPr>
        <w:t xml:space="preserve">2 exercise books (½ plain ½ rules, 23.2x18.1cm, 72 pages, </w:t>
      </w:r>
      <w:r w:rsidRPr="00BE46B9">
        <w:rPr>
          <w:rFonts w:ascii="Nunito" w:eastAsia="Nunito" w:hAnsi="Nunito" w:cs="Nunito"/>
          <w:b/>
          <w:sz w:val="24"/>
          <w:szCs w:val="24"/>
          <w:lang w:val="en-CA"/>
        </w:rPr>
        <w:t>green cover only</w:t>
      </w:r>
      <w:r w:rsidRPr="00BE46B9">
        <w:rPr>
          <w:rFonts w:ascii="Nunito" w:eastAsia="Nunito" w:hAnsi="Nunito" w:cs="Nunito"/>
          <w:sz w:val="24"/>
          <w:szCs w:val="24"/>
          <w:lang w:val="en-CA"/>
        </w:rPr>
        <w:t xml:space="preserve">) </w:t>
      </w:r>
    </w:p>
    <w:p w:rsidR="00646D83" w:rsidRDefault="00BE46B9">
      <w:pPr>
        <w:numPr>
          <w:ilvl w:val="0"/>
          <w:numId w:val="1"/>
        </w:numPr>
        <w:rPr>
          <w:rFonts w:ascii="Nunito" w:eastAsia="Nunito" w:hAnsi="Nunito" w:cs="Nunito"/>
          <w:sz w:val="24"/>
          <w:szCs w:val="24"/>
        </w:rPr>
      </w:pPr>
      <w:r w:rsidRPr="00BE46B9">
        <w:rPr>
          <w:rFonts w:ascii="Nunito" w:eastAsia="Nunito" w:hAnsi="Nunito" w:cs="Nunito"/>
          <w:sz w:val="24"/>
          <w:szCs w:val="24"/>
          <w:lang w:val="en-CA"/>
        </w:rPr>
        <w:t>1 plastic pencil box (to hold their crayons, scissors, eraser and pencil for dai</w:t>
      </w:r>
      <w:r w:rsidRPr="00BE46B9">
        <w:rPr>
          <w:rFonts w:ascii="Nunito" w:eastAsia="Nunito" w:hAnsi="Nunito" w:cs="Nunito"/>
          <w:sz w:val="24"/>
          <w:szCs w:val="24"/>
          <w:lang w:val="en-CA"/>
        </w:rPr>
        <w:t xml:space="preserve">ly use approx. </w:t>
      </w:r>
      <w:r>
        <w:rPr>
          <w:rFonts w:ascii="Nunito" w:eastAsia="Nunito" w:hAnsi="Nunito" w:cs="Nunito"/>
          <w:sz w:val="24"/>
          <w:szCs w:val="24"/>
        </w:rPr>
        <w:t>21cmx13.5cm)</w:t>
      </w:r>
    </w:p>
    <w:p w:rsidR="00646D83" w:rsidRPr="00BE46B9" w:rsidRDefault="00BE46B9">
      <w:pPr>
        <w:numPr>
          <w:ilvl w:val="0"/>
          <w:numId w:val="1"/>
        </w:numPr>
        <w:rPr>
          <w:rFonts w:ascii="Nunito" w:eastAsia="Nunito" w:hAnsi="Nunito" w:cs="Nunito"/>
          <w:sz w:val="24"/>
          <w:szCs w:val="24"/>
          <w:lang w:val="en-CA"/>
        </w:rPr>
      </w:pPr>
      <w:r w:rsidRPr="00BE46B9">
        <w:rPr>
          <w:rFonts w:ascii="Nunito" w:eastAsia="Nunito" w:hAnsi="Nunito" w:cs="Nunito"/>
          <w:sz w:val="24"/>
          <w:szCs w:val="24"/>
          <w:lang w:val="en-CA"/>
        </w:rPr>
        <w:t>1 pencil sharpener with twist  top shaving holder</w:t>
      </w:r>
    </w:p>
    <w:p w:rsidR="00646D83" w:rsidRPr="00BE46B9" w:rsidRDefault="00BE46B9">
      <w:pPr>
        <w:numPr>
          <w:ilvl w:val="0"/>
          <w:numId w:val="1"/>
        </w:numPr>
        <w:rPr>
          <w:rFonts w:ascii="Nunito" w:eastAsia="Nunito" w:hAnsi="Nunito" w:cs="Nunito"/>
          <w:sz w:val="24"/>
          <w:szCs w:val="24"/>
          <w:lang w:val="en-CA"/>
        </w:rPr>
      </w:pPr>
      <w:r w:rsidRPr="00BE46B9">
        <w:rPr>
          <w:rFonts w:ascii="Nunito" w:eastAsia="Nunito" w:hAnsi="Nunito" w:cs="Nunito"/>
          <w:sz w:val="24"/>
          <w:szCs w:val="24"/>
          <w:lang w:val="en-CA"/>
        </w:rPr>
        <w:t>2 full size containers of play doh</w:t>
      </w:r>
    </w:p>
    <w:p w:rsidR="00646D83" w:rsidRPr="00BE46B9" w:rsidRDefault="00BE46B9">
      <w:pPr>
        <w:numPr>
          <w:ilvl w:val="0"/>
          <w:numId w:val="1"/>
        </w:numPr>
        <w:rPr>
          <w:rFonts w:ascii="Nunito" w:eastAsia="Nunito" w:hAnsi="Nunito" w:cs="Nunito"/>
          <w:sz w:val="24"/>
          <w:szCs w:val="24"/>
          <w:lang w:val="en-CA"/>
        </w:rPr>
      </w:pPr>
      <w:r w:rsidRPr="00BE46B9">
        <w:rPr>
          <w:rFonts w:ascii="Nunito" w:eastAsia="Nunito" w:hAnsi="Nunito" w:cs="Nunito"/>
          <w:sz w:val="24"/>
          <w:szCs w:val="24"/>
          <w:lang w:val="en-CA"/>
        </w:rPr>
        <w:t>1 zippered style messenger bag for school-home communication</w:t>
      </w:r>
    </w:p>
    <w:p w:rsidR="00646D83" w:rsidRDefault="00BE46B9">
      <w:pPr>
        <w:numPr>
          <w:ilvl w:val="0"/>
          <w:numId w:val="1"/>
        </w:num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 xml:space="preserve">1 package white </w:t>
      </w:r>
      <w:proofErr w:type="spellStart"/>
      <w:r>
        <w:rPr>
          <w:rFonts w:ascii="Nunito" w:eastAsia="Nunito" w:hAnsi="Nunito" w:cs="Nunito"/>
          <w:sz w:val="24"/>
          <w:szCs w:val="24"/>
        </w:rPr>
        <w:t>board</w:t>
      </w:r>
      <w:proofErr w:type="spellEnd"/>
      <w:r>
        <w:rPr>
          <w:rFonts w:ascii="Nunito" w:eastAsia="Nunito" w:hAnsi="Nunito" w:cs="Nunito"/>
          <w:sz w:val="24"/>
          <w:szCs w:val="24"/>
        </w:rPr>
        <w:t xml:space="preserve"> markers</w:t>
      </w:r>
    </w:p>
    <w:p w:rsidR="00646D83" w:rsidRDefault="00646D83">
      <w:pPr>
        <w:rPr>
          <w:rFonts w:ascii="Nunito" w:eastAsia="Nunito" w:hAnsi="Nunito" w:cs="Nunito"/>
          <w:sz w:val="20"/>
          <w:szCs w:val="20"/>
        </w:rPr>
      </w:pPr>
    </w:p>
    <w:p w:rsidR="00646D83" w:rsidRPr="00BE46B9" w:rsidRDefault="00BE46B9">
      <w:pPr>
        <w:rPr>
          <w:rFonts w:ascii="Nunito" w:eastAsia="Nunito" w:hAnsi="Nunito" w:cs="Nunito"/>
          <w:sz w:val="24"/>
          <w:szCs w:val="24"/>
          <w:lang w:val="en-CA"/>
        </w:rPr>
      </w:pPr>
      <w:r w:rsidRPr="00BE46B9">
        <w:rPr>
          <w:rFonts w:ascii="Nunito" w:eastAsia="Nunito" w:hAnsi="Nunito" w:cs="Nunito"/>
          <w:sz w:val="24"/>
          <w:szCs w:val="24"/>
          <w:lang w:val="en-CA"/>
        </w:rPr>
        <w:t xml:space="preserve">In addition we ask that you send in an </w:t>
      </w:r>
      <w:r w:rsidRPr="00BE46B9">
        <w:rPr>
          <w:rFonts w:ascii="Nunito" w:eastAsia="Nunito" w:hAnsi="Nunito" w:cs="Nunito"/>
          <w:b/>
          <w:sz w:val="24"/>
          <w:szCs w:val="24"/>
          <w:lang w:val="en-CA"/>
        </w:rPr>
        <w:t>extra set of clothes, a spill proof water bottle</w:t>
      </w:r>
      <w:r w:rsidRPr="00BE46B9">
        <w:rPr>
          <w:rFonts w:ascii="Nunito" w:eastAsia="Nunito" w:hAnsi="Nunito" w:cs="Nunito"/>
          <w:sz w:val="24"/>
          <w:szCs w:val="24"/>
          <w:lang w:val="en-CA"/>
        </w:rPr>
        <w:t xml:space="preserve"> and one pair of </w:t>
      </w:r>
      <w:r w:rsidRPr="00BE46B9">
        <w:rPr>
          <w:rFonts w:ascii="Nunito" w:eastAsia="Nunito" w:hAnsi="Nunito" w:cs="Nunito"/>
          <w:b/>
          <w:sz w:val="24"/>
          <w:szCs w:val="24"/>
          <w:lang w:val="en-CA"/>
        </w:rPr>
        <w:t>sneakers</w:t>
      </w:r>
      <w:r w:rsidRPr="00BE46B9">
        <w:rPr>
          <w:rFonts w:ascii="Nunito" w:eastAsia="Nunito" w:hAnsi="Nunito" w:cs="Nunito"/>
          <w:sz w:val="24"/>
          <w:szCs w:val="24"/>
          <w:lang w:val="en-CA"/>
        </w:rPr>
        <w:t xml:space="preserve"> that can be kept at school to wear when their outside shoes are wet.</w:t>
      </w:r>
    </w:p>
    <w:p w:rsidR="00646D83" w:rsidRPr="00BE46B9" w:rsidRDefault="00646D83">
      <w:pPr>
        <w:rPr>
          <w:rFonts w:ascii="Nunito" w:eastAsia="Nunito" w:hAnsi="Nunito" w:cs="Nunito"/>
          <w:sz w:val="20"/>
          <w:szCs w:val="20"/>
          <w:lang w:val="en-CA"/>
        </w:rPr>
      </w:pPr>
    </w:p>
    <w:p w:rsidR="00646D83" w:rsidRPr="00BE46B9" w:rsidRDefault="00BE46B9">
      <w:pPr>
        <w:rPr>
          <w:rFonts w:ascii="Nunito" w:eastAsia="Nunito" w:hAnsi="Nunito" w:cs="Nunito"/>
          <w:sz w:val="24"/>
          <w:szCs w:val="24"/>
          <w:lang w:val="en-CA"/>
        </w:rPr>
      </w:pPr>
      <w:r w:rsidRPr="00BE46B9">
        <w:rPr>
          <w:rFonts w:ascii="Nunito" w:eastAsia="Nunito" w:hAnsi="Nunito" w:cs="Nunito"/>
          <w:sz w:val="24"/>
          <w:szCs w:val="24"/>
          <w:lang w:val="en-CA"/>
        </w:rPr>
        <w:lastRenderedPageBreak/>
        <w:t>Optional items, these are not necessary but certainly come in handy</w:t>
      </w:r>
      <w:r>
        <w:rPr>
          <w:noProof/>
          <w:lang w:val="en-CA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5153025</wp:posOffset>
            </wp:positionH>
            <wp:positionV relativeFrom="paragraph">
              <wp:posOffset>238125</wp:posOffset>
            </wp:positionV>
            <wp:extent cx="1866900" cy="244792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6D83" w:rsidRPr="00BE46B9" w:rsidRDefault="00BE46B9">
      <w:pPr>
        <w:numPr>
          <w:ilvl w:val="0"/>
          <w:numId w:val="2"/>
        </w:numPr>
        <w:rPr>
          <w:rFonts w:ascii="Nunito" w:eastAsia="Nunito" w:hAnsi="Nunito" w:cs="Nunito"/>
          <w:sz w:val="24"/>
          <w:szCs w:val="24"/>
          <w:lang w:val="en-CA"/>
        </w:rPr>
      </w:pPr>
      <w:r w:rsidRPr="00BE46B9">
        <w:rPr>
          <w:rFonts w:ascii="Nunito" w:eastAsia="Nunito" w:hAnsi="Nunito" w:cs="Nunito"/>
          <w:sz w:val="24"/>
          <w:szCs w:val="24"/>
          <w:lang w:val="en-CA"/>
        </w:rPr>
        <w:t>boxes  of tissue (we use lots throughout th</w:t>
      </w:r>
      <w:r w:rsidRPr="00BE46B9">
        <w:rPr>
          <w:rFonts w:ascii="Nunito" w:eastAsia="Nunito" w:hAnsi="Nunito" w:cs="Nunito"/>
          <w:sz w:val="24"/>
          <w:szCs w:val="24"/>
          <w:lang w:val="en-CA"/>
        </w:rPr>
        <w:t>e year)</w:t>
      </w:r>
    </w:p>
    <w:p w:rsidR="00646D83" w:rsidRDefault="00BE46B9">
      <w:pPr>
        <w:numPr>
          <w:ilvl w:val="0"/>
          <w:numId w:val="2"/>
        </w:numPr>
        <w:rPr>
          <w:rFonts w:ascii="Nunito" w:eastAsia="Nunito" w:hAnsi="Nunito" w:cs="Nunito"/>
          <w:sz w:val="24"/>
          <w:szCs w:val="24"/>
        </w:rPr>
      </w:pPr>
      <w:proofErr w:type="spellStart"/>
      <w:r>
        <w:rPr>
          <w:rFonts w:ascii="Nunito" w:eastAsia="Nunito" w:hAnsi="Nunito" w:cs="Nunito"/>
          <w:sz w:val="24"/>
          <w:szCs w:val="24"/>
        </w:rPr>
        <w:t>wipes</w:t>
      </w:r>
      <w:proofErr w:type="spellEnd"/>
    </w:p>
    <w:p w:rsidR="00646D83" w:rsidRDefault="00BE46B9">
      <w:pPr>
        <w:numPr>
          <w:ilvl w:val="0"/>
          <w:numId w:val="2"/>
        </w:numPr>
        <w:rPr>
          <w:rFonts w:ascii="Nunito" w:eastAsia="Nunito" w:hAnsi="Nunito" w:cs="Nunito"/>
          <w:sz w:val="24"/>
          <w:szCs w:val="24"/>
        </w:rPr>
      </w:pPr>
      <w:proofErr w:type="spellStart"/>
      <w:r>
        <w:rPr>
          <w:rFonts w:ascii="Nunito" w:eastAsia="Nunito" w:hAnsi="Nunito" w:cs="Nunito"/>
          <w:sz w:val="24"/>
          <w:szCs w:val="24"/>
        </w:rPr>
        <w:t>bandaids</w:t>
      </w:r>
      <w:proofErr w:type="spellEnd"/>
    </w:p>
    <w:p w:rsidR="00646D83" w:rsidRDefault="00BE46B9">
      <w:pPr>
        <w:numPr>
          <w:ilvl w:val="0"/>
          <w:numId w:val="2"/>
        </w:numPr>
        <w:rPr>
          <w:rFonts w:ascii="Nunito" w:eastAsia="Nunito" w:hAnsi="Nunito" w:cs="Nunito"/>
          <w:sz w:val="24"/>
          <w:szCs w:val="24"/>
        </w:rPr>
      </w:pPr>
      <w:proofErr w:type="spellStart"/>
      <w:r>
        <w:rPr>
          <w:rFonts w:ascii="Nunito" w:eastAsia="Nunito" w:hAnsi="Nunito" w:cs="Nunito"/>
          <w:sz w:val="24"/>
          <w:szCs w:val="24"/>
        </w:rPr>
        <w:t>pencil</w:t>
      </w:r>
      <w:proofErr w:type="spellEnd"/>
      <w:r>
        <w:rPr>
          <w:rFonts w:ascii="Nunito" w:eastAsia="Nunito" w:hAnsi="Nunito" w:cs="Nunito"/>
          <w:sz w:val="24"/>
          <w:szCs w:val="24"/>
        </w:rPr>
        <w:t xml:space="preserve"> top </w:t>
      </w:r>
      <w:proofErr w:type="spellStart"/>
      <w:r>
        <w:rPr>
          <w:rFonts w:ascii="Nunito" w:eastAsia="Nunito" w:hAnsi="Nunito" w:cs="Nunito"/>
          <w:sz w:val="24"/>
          <w:szCs w:val="24"/>
        </w:rPr>
        <w:t>erasers</w:t>
      </w:r>
      <w:proofErr w:type="spellEnd"/>
    </w:p>
    <w:p w:rsidR="00646D83" w:rsidRDefault="00BE46B9">
      <w:pPr>
        <w:numPr>
          <w:ilvl w:val="0"/>
          <w:numId w:val="2"/>
        </w:numPr>
        <w:rPr>
          <w:rFonts w:ascii="Nunito" w:eastAsia="Nunito" w:hAnsi="Nunito" w:cs="Nunito"/>
          <w:sz w:val="24"/>
          <w:szCs w:val="24"/>
        </w:rPr>
      </w:pPr>
      <w:proofErr w:type="spellStart"/>
      <w:r>
        <w:rPr>
          <w:rFonts w:ascii="Nunito" w:eastAsia="Nunito" w:hAnsi="Nunito" w:cs="Nunito"/>
          <w:sz w:val="24"/>
          <w:szCs w:val="24"/>
        </w:rPr>
        <w:t>deck</w:t>
      </w:r>
      <w:proofErr w:type="spellEnd"/>
      <w:r>
        <w:rPr>
          <w:rFonts w:ascii="Nunito" w:eastAsia="Nunito" w:hAnsi="Nunito" w:cs="Nunito"/>
          <w:sz w:val="24"/>
          <w:szCs w:val="24"/>
        </w:rPr>
        <w:t xml:space="preserve"> of </w:t>
      </w:r>
      <w:proofErr w:type="spellStart"/>
      <w:r>
        <w:rPr>
          <w:rFonts w:ascii="Nunito" w:eastAsia="Nunito" w:hAnsi="Nunito" w:cs="Nunito"/>
          <w:sz w:val="24"/>
          <w:szCs w:val="24"/>
        </w:rPr>
        <w:t>cards</w:t>
      </w:r>
      <w:proofErr w:type="spellEnd"/>
    </w:p>
    <w:p w:rsidR="00646D83" w:rsidRDefault="00BE46B9">
      <w:pPr>
        <w:numPr>
          <w:ilvl w:val="0"/>
          <w:numId w:val="2"/>
        </w:numPr>
        <w:rPr>
          <w:rFonts w:ascii="Nunito" w:eastAsia="Nunito" w:hAnsi="Nunito" w:cs="Nunito"/>
          <w:sz w:val="24"/>
          <w:szCs w:val="24"/>
        </w:rPr>
      </w:pPr>
      <w:proofErr w:type="spellStart"/>
      <w:r>
        <w:rPr>
          <w:rFonts w:ascii="Nunito" w:eastAsia="Nunito" w:hAnsi="Nunito" w:cs="Nunito"/>
          <w:sz w:val="24"/>
          <w:szCs w:val="24"/>
        </w:rPr>
        <w:t>ziploc</w:t>
      </w:r>
      <w:proofErr w:type="spellEnd"/>
      <w:r>
        <w:rPr>
          <w:rFonts w:ascii="Nunito" w:eastAsia="Nunito" w:hAnsi="Nunito" w:cs="Nunito"/>
          <w:sz w:val="24"/>
          <w:szCs w:val="24"/>
        </w:rPr>
        <w:t xml:space="preserve"> style </w:t>
      </w:r>
      <w:proofErr w:type="spellStart"/>
      <w:r>
        <w:rPr>
          <w:rFonts w:ascii="Nunito" w:eastAsia="Nunito" w:hAnsi="Nunito" w:cs="Nunito"/>
          <w:sz w:val="24"/>
          <w:szCs w:val="24"/>
        </w:rPr>
        <w:t>bags</w:t>
      </w:r>
      <w:proofErr w:type="spellEnd"/>
    </w:p>
    <w:p w:rsidR="00646D83" w:rsidRPr="00BE46B9" w:rsidRDefault="00BE46B9">
      <w:pPr>
        <w:rPr>
          <w:rFonts w:ascii="Nunito" w:eastAsia="Nunito" w:hAnsi="Nunito" w:cs="Nunito"/>
          <w:sz w:val="24"/>
          <w:szCs w:val="24"/>
          <w:lang w:val="en-CA"/>
        </w:rPr>
      </w:pPr>
      <w:r w:rsidRPr="00BE46B9">
        <w:rPr>
          <w:rFonts w:ascii="Nunito" w:eastAsia="Nunito" w:hAnsi="Nunito" w:cs="Nunito"/>
          <w:sz w:val="24"/>
          <w:szCs w:val="24"/>
          <w:lang w:val="en-CA"/>
        </w:rPr>
        <w:t xml:space="preserve">*You may be asked to restock your child’s supplies during the school year based on their consumption. </w:t>
      </w:r>
    </w:p>
    <w:p w:rsidR="00646D83" w:rsidRPr="00BE46B9" w:rsidRDefault="00BE46B9">
      <w:pPr>
        <w:rPr>
          <w:rFonts w:ascii="Nunito" w:eastAsia="Nunito" w:hAnsi="Nunito" w:cs="Nunito"/>
          <w:sz w:val="24"/>
          <w:szCs w:val="24"/>
          <w:lang w:val="en-CA"/>
        </w:rPr>
      </w:pPr>
      <w:r w:rsidRPr="00BE46B9">
        <w:rPr>
          <w:rFonts w:ascii="Nunito" w:eastAsia="Nunito" w:hAnsi="Nunito" w:cs="Nunito"/>
          <w:sz w:val="24"/>
          <w:szCs w:val="24"/>
          <w:lang w:val="en-CA"/>
        </w:rPr>
        <w:t>*You may be asked for additional class specific supplies in September.</w:t>
      </w:r>
    </w:p>
    <w:sectPr w:rsidR="00646D83" w:rsidRPr="00BE46B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F49B9"/>
    <w:multiLevelType w:val="multilevel"/>
    <w:tmpl w:val="28EA0EC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5F2A32"/>
    <w:multiLevelType w:val="multilevel"/>
    <w:tmpl w:val="E12AA7E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83"/>
    <w:rsid w:val="00646D83"/>
    <w:rsid w:val="00B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BD8554-8655-4C91-A19F-00BBF544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Camacho</dc:creator>
  <cp:lastModifiedBy>user</cp:lastModifiedBy>
  <cp:revision>2</cp:revision>
  <dcterms:created xsi:type="dcterms:W3CDTF">2023-06-30T11:15:00Z</dcterms:created>
  <dcterms:modified xsi:type="dcterms:W3CDTF">2023-06-30T11:15:00Z</dcterms:modified>
</cp:coreProperties>
</file>