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E0" w:rsidRDefault="003828E0">
      <w:pPr>
        <w:rPr>
          <w:sz w:val="36"/>
          <w:szCs w:val="36"/>
        </w:rPr>
      </w:pPr>
      <w:bookmarkStart w:id="0" w:name="_GoBack"/>
      <w:bookmarkEnd w:id="0"/>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2E6" w:rsidRPr="003828E0" w:rsidRDefault="003828E0" w:rsidP="003828E0">
      <w:pPr>
        <w:shd w:val="clear" w:color="auto" w:fill="C00000"/>
        <w:spacing w:after="0"/>
        <w:rPr>
          <w:b/>
          <w:sz w:val="36"/>
          <w:szCs w:val="36"/>
        </w:rPr>
      </w:pPr>
      <w:r w:rsidRPr="003828E0">
        <w:rPr>
          <w:b/>
          <w:sz w:val="36"/>
          <w:szCs w:val="36"/>
        </w:rPr>
        <w:t>School Advisory Council</w:t>
      </w:r>
    </w:p>
    <w:p w:rsidR="003828E0" w:rsidRPr="003828E0" w:rsidRDefault="00B816C6" w:rsidP="003828E0">
      <w:pPr>
        <w:shd w:val="clear" w:color="auto" w:fill="C00000"/>
        <w:spacing w:after="0"/>
        <w:rPr>
          <w:b/>
          <w:sz w:val="36"/>
          <w:szCs w:val="36"/>
        </w:rPr>
      </w:pPr>
      <w:r>
        <w:rPr>
          <w:b/>
          <w:sz w:val="36"/>
          <w:szCs w:val="36"/>
        </w:rPr>
        <w:t>Annual Report – June 202</w:t>
      </w:r>
      <w:r w:rsidR="0030505B">
        <w:rPr>
          <w:b/>
          <w:sz w:val="36"/>
          <w:szCs w:val="36"/>
        </w:rPr>
        <w:t>1</w:t>
      </w:r>
    </w:p>
    <w:p w:rsidR="003828E0" w:rsidRDefault="003828E0"/>
    <w:p w:rsidR="009477EC" w:rsidRDefault="009477EC"/>
    <w:tbl>
      <w:tblPr>
        <w:tblStyle w:val="TableGrid"/>
        <w:tblW w:w="0" w:type="auto"/>
        <w:tblLook w:val="04A0" w:firstRow="1" w:lastRow="0" w:firstColumn="1" w:lastColumn="0" w:noHBand="0" w:noVBand="1"/>
      </w:tblPr>
      <w:tblGrid>
        <w:gridCol w:w="1413"/>
        <w:gridCol w:w="7937"/>
      </w:tblGrid>
      <w:tr w:rsidR="009477EC" w:rsidTr="009477EC">
        <w:tc>
          <w:tcPr>
            <w:tcW w:w="1413" w:type="dxa"/>
            <w:shd w:val="clear" w:color="auto" w:fill="DEEAF6" w:themeFill="accent1" w:themeFillTint="33"/>
          </w:tcPr>
          <w:p w:rsidR="009477EC" w:rsidRPr="009477EC" w:rsidRDefault="009477EC">
            <w:pPr>
              <w:rPr>
                <w:sz w:val="24"/>
                <w:szCs w:val="24"/>
              </w:rPr>
            </w:pPr>
            <w:r w:rsidRPr="009477EC">
              <w:rPr>
                <w:sz w:val="24"/>
                <w:szCs w:val="24"/>
              </w:rPr>
              <w:t>School</w:t>
            </w:r>
          </w:p>
        </w:tc>
        <w:tc>
          <w:tcPr>
            <w:tcW w:w="7937" w:type="dxa"/>
          </w:tcPr>
          <w:p w:rsidR="009477EC" w:rsidRDefault="00C55803">
            <w:r>
              <w:rPr>
                <w:rFonts w:cstheme="minorHAnsi"/>
              </w:rPr>
              <w:t>É</w:t>
            </w:r>
            <w:r w:rsidR="00294BF1">
              <w:t>cole St. Catherine’s School</w:t>
            </w:r>
          </w:p>
          <w:p w:rsidR="009477EC" w:rsidRDefault="009477EC"/>
        </w:tc>
      </w:tr>
    </w:tbl>
    <w:p w:rsidR="009477EC" w:rsidRDefault="009477EC"/>
    <w:p w:rsidR="009477EC" w:rsidRDefault="009477EC"/>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rsidTr="003828E0">
        <w:tc>
          <w:tcPr>
            <w:tcW w:w="9350" w:type="dxa"/>
          </w:tcPr>
          <w:p w:rsidR="003828E0" w:rsidRDefault="00294BF1" w:rsidP="003828E0">
            <w:pPr>
              <w:jc w:val="both"/>
              <w:rPr>
                <w:sz w:val="24"/>
                <w:szCs w:val="24"/>
              </w:rPr>
            </w:pPr>
            <w:r>
              <w:rPr>
                <w:sz w:val="24"/>
                <w:szCs w:val="24"/>
              </w:rPr>
              <w:t>Ute Fiedler (Chair), Tina Roberts</w:t>
            </w:r>
            <w:r w:rsidR="00D8121A">
              <w:rPr>
                <w:sz w:val="24"/>
                <w:szCs w:val="24"/>
              </w:rPr>
              <w:t>-Jeffers (Parent), Nicole Redhead</w:t>
            </w:r>
            <w:r>
              <w:rPr>
                <w:sz w:val="24"/>
                <w:szCs w:val="24"/>
              </w:rPr>
              <w:t xml:space="preserve"> (Parent), Jaime Bent (Community Member), Tameika Kim (Community Member), Andrea MacDonald (staff), Denise Friars (staff)</w:t>
            </w:r>
          </w:p>
          <w:p w:rsidR="009477EC" w:rsidRPr="003828E0" w:rsidRDefault="009477EC"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rsidTr="003828E0">
        <w:tc>
          <w:tcPr>
            <w:tcW w:w="9350" w:type="dxa"/>
          </w:tcPr>
          <w:p w:rsidR="003828E0" w:rsidRDefault="00C55803" w:rsidP="00C55803">
            <w:pPr>
              <w:pStyle w:val="ListParagraph"/>
              <w:numPr>
                <w:ilvl w:val="0"/>
                <w:numId w:val="2"/>
              </w:numPr>
              <w:jc w:val="both"/>
              <w:rPr>
                <w:sz w:val="24"/>
                <w:szCs w:val="24"/>
              </w:rPr>
            </w:pPr>
            <w:r>
              <w:rPr>
                <w:sz w:val="24"/>
                <w:szCs w:val="24"/>
              </w:rPr>
              <w:t>Each monthly meeting, our SAC were informed of the PD focus this year and how we were carrying over those conversations around Black Students’ Lives Matter and Treaty Education (Inclusive Education Policy) so that as a group we could get a better understanding of what some of the barriers to learning could be for our communities. Suggestions are always given to school as we collaborate on school, parent and community perspectives.</w:t>
            </w:r>
          </w:p>
          <w:p w:rsidR="00C55803" w:rsidRPr="00C55803" w:rsidRDefault="00C55803" w:rsidP="00C55803">
            <w:pPr>
              <w:pStyle w:val="ListParagraph"/>
              <w:numPr>
                <w:ilvl w:val="0"/>
                <w:numId w:val="2"/>
              </w:numPr>
              <w:jc w:val="both"/>
              <w:rPr>
                <w:sz w:val="24"/>
                <w:szCs w:val="24"/>
              </w:rPr>
            </w:pPr>
            <w:r>
              <w:rPr>
                <w:sz w:val="24"/>
                <w:szCs w:val="24"/>
              </w:rPr>
              <w:t xml:space="preserve">There was less of a focus on data this year as the focus was on PD and also much conversation around Covid protocols, Plan A, Plan B and Plan C. Our grade 3 assessments were not reported on for this year or last as provincial assessments didn’t occur, but conversation was had in terms of student catch up with the loss of learning last spring, and how teachers were working really hard this year to try and close that </w:t>
            </w:r>
            <w:r w:rsidR="00F85AC8">
              <w:rPr>
                <w:sz w:val="24"/>
                <w:szCs w:val="24"/>
              </w:rPr>
              <w:t xml:space="preserve">achievement </w:t>
            </w:r>
            <w:r>
              <w:rPr>
                <w:sz w:val="24"/>
                <w:szCs w:val="24"/>
              </w:rPr>
              <w:t>gap.</w:t>
            </w:r>
          </w:p>
          <w:p w:rsidR="009477EC" w:rsidRPr="003828E0" w:rsidRDefault="009477EC"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rsidTr="003828E0">
        <w:tc>
          <w:tcPr>
            <w:tcW w:w="9350" w:type="dxa"/>
          </w:tcPr>
          <w:p w:rsidR="003828E0" w:rsidRDefault="003828E0" w:rsidP="003828E0">
            <w:pPr>
              <w:jc w:val="both"/>
              <w:rPr>
                <w:sz w:val="24"/>
                <w:szCs w:val="24"/>
              </w:rPr>
            </w:pPr>
          </w:p>
          <w:p w:rsidR="009477EC" w:rsidRDefault="0075407F" w:rsidP="00C55803">
            <w:pPr>
              <w:pStyle w:val="ListParagraph"/>
              <w:numPr>
                <w:ilvl w:val="0"/>
                <w:numId w:val="1"/>
              </w:numPr>
              <w:jc w:val="both"/>
              <w:rPr>
                <w:sz w:val="24"/>
                <w:szCs w:val="24"/>
              </w:rPr>
            </w:pPr>
            <w:r w:rsidRPr="00C55803">
              <w:rPr>
                <w:sz w:val="24"/>
                <w:szCs w:val="24"/>
              </w:rPr>
              <w:t>We had great discussions around the Inclusive Education P</w:t>
            </w:r>
            <w:r w:rsidR="00C8472A">
              <w:rPr>
                <w:sz w:val="24"/>
                <w:szCs w:val="24"/>
              </w:rPr>
              <w:t>olicy</w:t>
            </w:r>
            <w:r w:rsidRPr="00C55803">
              <w:rPr>
                <w:sz w:val="24"/>
                <w:szCs w:val="24"/>
              </w:rPr>
              <w:t>. Members have offered to provide PD to the SAC group to better understand diversity and cultural awareness</w:t>
            </w:r>
            <w:r w:rsidR="00C8472A">
              <w:rPr>
                <w:sz w:val="24"/>
                <w:szCs w:val="24"/>
              </w:rPr>
              <w:t xml:space="preserve"> from their work context</w:t>
            </w:r>
            <w:r w:rsidRPr="00C55803">
              <w:rPr>
                <w:sz w:val="24"/>
                <w:szCs w:val="24"/>
              </w:rPr>
              <w:t xml:space="preserve">. We didn’t get to </w:t>
            </w:r>
            <w:r w:rsidR="0032059C">
              <w:rPr>
                <w:sz w:val="24"/>
                <w:szCs w:val="24"/>
              </w:rPr>
              <w:t xml:space="preserve">facilitating SAC PD </w:t>
            </w:r>
            <w:r w:rsidRPr="00C55803">
              <w:rPr>
                <w:sz w:val="24"/>
                <w:szCs w:val="24"/>
              </w:rPr>
              <w:t>this year as we went back to online learning but have it on our agenda for next year.</w:t>
            </w:r>
          </w:p>
          <w:p w:rsidR="00C55803" w:rsidRPr="00C55803" w:rsidRDefault="00C55803" w:rsidP="003828E0">
            <w:pPr>
              <w:pStyle w:val="ListParagraph"/>
              <w:numPr>
                <w:ilvl w:val="0"/>
                <w:numId w:val="1"/>
              </w:numPr>
              <w:jc w:val="both"/>
              <w:rPr>
                <w:sz w:val="24"/>
                <w:szCs w:val="24"/>
              </w:rPr>
            </w:pPr>
            <w:r>
              <w:rPr>
                <w:sz w:val="24"/>
                <w:szCs w:val="24"/>
              </w:rPr>
              <w:lastRenderedPageBreak/>
              <w:t xml:space="preserve">As a committee, we were able to listen to </w:t>
            </w:r>
            <w:r w:rsidR="00C8472A">
              <w:rPr>
                <w:sz w:val="24"/>
                <w:szCs w:val="24"/>
              </w:rPr>
              <w:t xml:space="preserve">presentations </w:t>
            </w:r>
            <w:r>
              <w:rPr>
                <w:sz w:val="24"/>
                <w:szCs w:val="24"/>
              </w:rPr>
              <w:t xml:space="preserve">and as a team select a new photographer for next year. </w:t>
            </w:r>
            <w:r w:rsidR="00C8472A">
              <w:rPr>
                <w:sz w:val="24"/>
                <w:szCs w:val="24"/>
              </w:rPr>
              <w:t>In making this decisio</w:t>
            </w:r>
            <w:r w:rsidR="0032059C">
              <w:rPr>
                <w:sz w:val="24"/>
                <w:szCs w:val="24"/>
              </w:rPr>
              <w:t>n our SAC unanimously chose a</w:t>
            </w:r>
            <w:r w:rsidR="00C8472A">
              <w:rPr>
                <w:sz w:val="24"/>
                <w:szCs w:val="24"/>
              </w:rPr>
              <w:t xml:space="preserve"> company for many </w:t>
            </w:r>
            <w:r w:rsidR="0032059C">
              <w:rPr>
                <w:sz w:val="24"/>
                <w:szCs w:val="24"/>
              </w:rPr>
              <w:t>different reasons but</w:t>
            </w:r>
            <w:r w:rsidR="00C8472A">
              <w:rPr>
                <w:sz w:val="24"/>
                <w:szCs w:val="24"/>
              </w:rPr>
              <w:t xml:space="preserve"> recognize that our students and families</w:t>
            </w:r>
            <w:r w:rsidR="0032059C">
              <w:rPr>
                <w:sz w:val="24"/>
                <w:szCs w:val="24"/>
              </w:rPr>
              <w:t xml:space="preserve"> experiencing marginalization</w:t>
            </w:r>
            <w:r w:rsidR="00253DEA">
              <w:rPr>
                <w:sz w:val="24"/>
                <w:szCs w:val="24"/>
              </w:rPr>
              <w:t xml:space="preserve"> </w:t>
            </w:r>
            <w:r w:rsidR="00C8472A">
              <w:rPr>
                <w:sz w:val="24"/>
                <w:szCs w:val="24"/>
              </w:rPr>
              <w:t xml:space="preserve">would be </w:t>
            </w:r>
            <w:r w:rsidR="00843017">
              <w:rPr>
                <w:sz w:val="24"/>
                <w:szCs w:val="24"/>
              </w:rPr>
              <w:t>re</w:t>
            </w:r>
            <w:r w:rsidR="00C8472A">
              <w:rPr>
                <w:sz w:val="24"/>
                <w:szCs w:val="24"/>
              </w:rPr>
              <w:t>presented</w:t>
            </w:r>
            <w:r w:rsidR="00843017">
              <w:rPr>
                <w:sz w:val="24"/>
                <w:szCs w:val="24"/>
              </w:rPr>
              <w:t xml:space="preserve"> with this company</w:t>
            </w:r>
            <w:r w:rsidR="0032059C">
              <w:rPr>
                <w:sz w:val="24"/>
                <w:szCs w:val="24"/>
              </w:rPr>
              <w:t xml:space="preserve"> in particular</w:t>
            </w:r>
            <w:r w:rsidR="00253DEA">
              <w:rPr>
                <w:sz w:val="24"/>
                <w:szCs w:val="24"/>
              </w:rPr>
              <w:t>.</w:t>
            </w:r>
          </w:p>
          <w:p w:rsidR="003828E0" w:rsidRPr="003828E0" w:rsidRDefault="003828E0"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rsidTr="003828E0">
        <w:tc>
          <w:tcPr>
            <w:tcW w:w="9350" w:type="dxa"/>
          </w:tcPr>
          <w:p w:rsidR="003828E0" w:rsidRDefault="003828E0"/>
          <w:p w:rsidR="009477EC" w:rsidRDefault="009477EC"/>
          <w:p w:rsidR="009477EC" w:rsidRDefault="0075407F">
            <w:r>
              <w:t>None this year.</w:t>
            </w:r>
          </w:p>
          <w:p w:rsidR="003828E0" w:rsidRDefault="003828E0"/>
        </w:tc>
      </w:tr>
    </w:tbl>
    <w:p w:rsidR="009477EC" w:rsidRDefault="009477EC"/>
    <w:p w:rsidR="009477EC" w:rsidRDefault="009477EC"/>
    <w:p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rsidTr="009477EC">
        <w:tc>
          <w:tcPr>
            <w:tcW w:w="9350" w:type="dxa"/>
            <w:shd w:val="clear" w:color="auto" w:fill="DEEAF6" w:themeFill="accent1" w:themeFillTint="33"/>
          </w:tcPr>
          <w:p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rsidTr="009477EC">
        <w:tc>
          <w:tcPr>
            <w:tcW w:w="9350" w:type="dxa"/>
          </w:tcPr>
          <w:p w:rsidR="009477EC" w:rsidRDefault="009477EC" w:rsidP="009477EC">
            <w:pPr>
              <w:jc w:val="both"/>
              <w:rPr>
                <w:sz w:val="24"/>
                <w:szCs w:val="24"/>
              </w:rPr>
            </w:pPr>
          </w:p>
          <w:p w:rsidR="009477EC" w:rsidRDefault="00294BF1" w:rsidP="009477EC">
            <w:pPr>
              <w:jc w:val="both"/>
              <w:rPr>
                <w:sz w:val="24"/>
                <w:szCs w:val="24"/>
              </w:rPr>
            </w:pPr>
            <w:r>
              <w:rPr>
                <w:sz w:val="24"/>
                <w:szCs w:val="24"/>
              </w:rPr>
              <w:t xml:space="preserve">We purchased portable disc baskets for </w:t>
            </w:r>
            <w:r w:rsidR="0075407F">
              <w:rPr>
                <w:sz w:val="24"/>
                <w:szCs w:val="24"/>
              </w:rPr>
              <w:t xml:space="preserve">student </w:t>
            </w:r>
            <w:r>
              <w:rPr>
                <w:sz w:val="24"/>
                <w:szCs w:val="24"/>
              </w:rPr>
              <w:t>engagement 4 x $203.35=$813.40</w:t>
            </w:r>
          </w:p>
          <w:p w:rsidR="00294BF1" w:rsidRDefault="00294BF1" w:rsidP="009477EC">
            <w:pPr>
              <w:jc w:val="both"/>
              <w:rPr>
                <w:sz w:val="24"/>
                <w:szCs w:val="24"/>
              </w:rPr>
            </w:pPr>
            <w:r>
              <w:rPr>
                <w:sz w:val="24"/>
                <w:szCs w:val="24"/>
              </w:rPr>
              <w:t>New Ipads for technology integration 17 Ipads= $8730 (Integration of math and literacy learning- supporting online learning and Seesaw platform)</w:t>
            </w:r>
          </w:p>
          <w:p w:rsidR="00294BF1" w:rsidRDefault="00294BF1" w:rsidP="009477EC">
            <w:pPr>
              <w:jc w:val="both"/>
              <w:rPr>
                <w:sz w:val="24"/>
                <w:szCs w:val="24"/>
              </w:rPr>
            </w:pPr>
            <w:r>
              <w:rPr>
                <w:sz w:val="24"/>
                <w:szCs w:val="24"/>
              </w:rPr>
              <w:t>Seesaw Membership February /March $20.69 x 2=</w:t>
            </w:r>
            <w:r w:rsidR="0075407F">
              <w:rPr>
                <w:sz w:val="24"/>
                <w:szCs w:val="24"/>
              </w:rPr>
              <w:t>$41.38 (technology integration of Math/Literacy)</w:t>
            </w:r>
          </w:p>
        </w:tc>
      </w:tr>
    </w:tbl>
    <w:p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rsidTr="009477EC">
        <w:tc>
          <w:tcPr>
            <w:tcW w:w="9350" w:type="dxa"/>
            <w:shd w:val="clear" w:color="auto" w:fill="DEEAF6" w:themeFill="accent1" w:themeFillTint="33"/>
          </w:tcPr>
          <w:p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rsidTr="003828E0">
        <w:tc>
          <w:tcPr>
            <w:tcW w:w="9350" w:type="dxa"/>
          </w:tcPr>
          <w:p w:rsidR="003828E0" w:rsidRDefault="0075407F" w:rsidP="009477EC">
            <w:pPr>
              <w:jc w:val="both"/>
              <w:rPr>
                <w:sz w:val="24"/>
                <w:szCs w:val="24"/>
              </w:rPr>
            </w:pPr>
            <w:r>
              <w:rPr>
                <w:sz w:val="24"/>
                <w:szCs w:val="24"/>
              </w:rPr>
              <w:t>none</w:t>
            </w:r>
          </w:p>
          <w:p w:rsidR="009477EC" w:rsidRDefault="009477EC" w:rsidP="009477EC">
            <w:pPr>
              <w:jc w:val="both"/>
              <w:rPr>
                <w:sz w:val="24"/>
                <w:szCs w:val="24"/>
              </w:rPr>
            </w:pPr>
          </w:p>
        </w:tc>
      </w:tr>
    </w:tbl>
    <w:p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rsidTr="009477EC">
        <w:tc>
          <w:tcPr>
            <w:tcW w:w="9350" w:type="dxa"/>
            <w:shd w:val="clear" w:color="auto" w:fill="DEEAF6" w:themeFill="accent1" w:themeFillTint="33"/>
          </w:tcPr>
          <w:p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rsidTr="003828E0">
        <w:tc>
          <w:tcPr>
            <w:tcW w:w="9350" w:type="dxa"/>
          </w:tcPr>
          <w:p w:rsidR="003828E0" w:rsidRDefault="0075407F">
            <w:pPr>
              <w:rPr>
                <w:sz w:val="24"/>
                <w:szCs w:val="24"/>
              </w:rPr>
            </w:pPr>
            <w:r>
              <w:rPr>
                <w:sz w:val="24"/>
                <w:szCs w:val="24"/>
              </w:rPr>
              <w:t>none</w:t>
            </w:r>
          </w:p>
          <w:p w:rsidR="009477EC" w:rsidRDefault="009477EC">
            <w:pPr>
              <w:rPr>
                <w:sz w:val="24"/>
                <w:szCs w:val="24"/>
              </w:rPr>
            </w:pPr>
          </w:p>
        </w:tc>
      </w:tr>
    </w:tbl>
    <w:p w:rsidR="003828E0" w:rsidRDefault="003828E0">
      <w:pPr>
        <w:rPr>
          <w:sz w:val="24"/>
          <w:szCs w:val="24"/>
        </w:rPr>
      </w:pPr>
    </w:p>
    <w:p w:rsidR="00A47558" w:rsidRPr="00A47558" w:rsidRDefault="00A47558" w:rsidP="00A47558">
      <w:pPr>
        <w:jc w:val="center"/>
      </w:pPr>
      <w:r w:rsidRPr="00A47558">
        <w:t>Please return to School Administration</w:t>
      </w:r>
      <w:r w:rsidR="0062379C">
        <w:t xml:space="preserve"> S</w:t>
      </w:r>
      <w:r w:rsidR="00B816C6">
        <w:t>upervisor by Monday, June 2</w:t>
      </w:r>
      <w:r w:rsidR="0030505B">
        <w:t>1</w:t>
      </w:r>
      <w:r w:rsidR="00B816C6">
        <w:t>, 202</w:t>
      </w:r>
      <w:r w:rsidR="0030505B">
        <w:t>1</w:t>
      </w:r>
      <w:r w:rsidRPr="00A47558">
        <w:t>. Thank you.</w:t>
      </w:r>
    </w:p>
    <w:sectPr w:rsidR="00A47558" w:rsidRPr="00A475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44" w:rsidRDefault="001F7344" w:rsidP="009477EC">
      <w:pPr>
        <w:spacing w:after="0" w:line="240" w:lineRule="auto"/>
      </w:pPr>
      <w:r>
        <w:separator/>
      </w:r>
    </w:p>
  </w:endnote>
  <w:endnote w:type="continuationSeparator" w:id="0">
    <w:p w:rsidR="001F7344" w:rsidRDefault="001F7344"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98919"/>
      <w:docPartObj>
        <w:docPartGallery w:val="Page Numbers (Bottom of Page)"/>
        <w:docPartUnique/>
      </w:docPartObj>
    </w:sdtPr>
    <w:sdtEndPr>
      <w:rPr>
        <w:color w:val="7F7F7F" w:themeColor="background1" w:themeShade="7F"/>
        <w:spacing w:val="60"/>
      </w:rPr>
    </w:sdtEndPr>
    <w:sdtContent>
      <w:p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2C87">
          <w:rPr>
            <w:noProof/>
          </w:rPr>
          <w:t>1</w:t>
        </w:r>
        <w:r>
          <w:rPr>
            <w:noProof/>
          </w:rPr>
          <w:fldChar w:fldCharType="end"/>
        </w:r>
        <w:r>
          <w:t xml:space="preserve"> | </w:t>
        </w:r>
        <w:r>
          <w:rPr>
            <w:color w:val="7F7F7F" w:themeColor="background1" w:themeShade="7F"/>
            <w:spacing w:val="60"/>
          </w:rPr>
          <w:t>Page</w:t>
        </w:r>
      </w:p>
    </w:sdtContent>
  </w:sdt>
  <w:p w:rsidR="009477EC" w:rsidRDefault="0094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44" w:rsidRDefault="001F7344" w:rsidP="009477EC">
      <w:pPr>
        <w:spacing w:after="0" w:line="240" w:lineRule="auto"/>
      </w:pPr>
      <w:r>
        <w:separator/>
      </w:r>
    </w:p>
  </w:footnote>
  <w:footnote w:type="continuationSeparator" w:id="0">
    <w:p w:rsidR="001F7344" w:rsidRDefault="001F7344" w:rsidP="0094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2110B"/>
    <w:multiLevelType w:val="hybridMultilevel"/>
    <w:tmpl w:val="282E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666738"/>
    <w:multiLevelType w:val="hybridMultilevel"/>
    <w:tmpl w:val="16622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E0"/>
    <w:rsid w:val="001F7344"/>
    <w:rsid w:val="00222C87"/>
    <w:rsid w:val="00253DEA"/>
    <w:rsid w:val="00294BF1"/>
    <w:rsid w:val="002E7252"/>
    <w:rsid w:val="0030505B"/>
    <w:rsid w:val="0032059C"/>
    <w:rsid w:val="003828E0"/>
    <w:rsid w:val="004C73F9"/>
    <w:rsid w:val="0062379C"/>
    <w:rsid w:val="0075407F"/>
    <w:rsid w:val="008151D9"/>
    <w:rsid w:val="00843017"/>
    <w:rsid w:val="009477EC"/>
    <w:rsid w:val="009E7F5B"/>
    <w:rsid w:val="00A47558"/>
    <w:rsid w:val="00AF7CC0"/>
    <w:rsid w:val="00B816C6"/>
    <w:rsid w:val="00C55803"/>
    <w:rsid w:val="00C8472A"/>
    <w:rsid w:val="00CA652B"/>
    <w:rsid w:val="00D8121A"/>
    <w:rsid w:val="00DC32E6"/>
    <w:rsid w:val="00E67127"/>
    <w:rsid w:val="00EA10CB"/>
    <w:rsid w:val="00F85AC8"/>
    <w:rsid w:val="00FF4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ListParagraph">
    <w:name w:val="List Paragraph"/>
    <w:basedOn w:val="Normal"/>
    <w:uiPriority w:val="34"/>
    <w:qFormat/>
    <w:rsid w:val="00C5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user</cp:lastModifiedBy>
  <cp:revision>2</cp:revision>
  <cp:lastPrinted>2019-05-31T17:21:00Z</cp:lastPrinted>
  <dcterms:created xsi:type="dcterms:W3CDTF">2021-08-27T16:01:00Z</dcterms:created>
  <dcterms:modified xsi:type="dcterms:W3CDTF">2021-08-27T16:01:00Z</dcterms:modified>
</cp:coreProperties>
</file>